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024E0" w14:textId="77777777" w:rsidR="008F11F9" w:rsidRPr="00ED02BD" w:rsidRDefault="008F11F9" w:rsidP="008F11F9">
      <w:pPr>
        <w:pStyle w:val="a6"/>
        <w:shd w:val="clear" w:color="auto" w:fill="FFFFFF"/>
        <w:spacing w:after="0"/>
        <w:jc w:val="center"/>
        <w:textAlignment w:val="baseline"/>
        <w:rPr>
          <w:b/>
          <w:bCs/>
          <w:color w:val="000000" w:themeColor="text1"/>
          <w:spacing w:val="2"/>
          <w:sz w:val="28"/>
          <w:szCs w:val="28"/>
        </w:rPr>
      </w:pPr>
      <w:r w:rsidRPr="00ED02BD">
        <w:rPr>
          <w:b/>
          <w:bCs/>
          <w:color w:val="000000" w:themeColor="text1"/>
          <w:spacing w:val="2"/>
          <w:sz w:val="28"/>
          <w:szCs w:val="28"/>
        </w:rPr>
        <w:t>Частное учреждение «Жасты</w:t>
      </w:r>
      <w:r w:rsidRPr="00ED02BD">
        <w:rPr>
          <w:b/>
          <w:bCs/>
          <w:color w:val="000000" w:themeColor="text1"/>
          <w:spacing w:val="2"/>
          <w:sz w:val="28"/>
          <w:szCs w:val="28"/>
          <w:lang w:val="kk-KZ"/>
        </w:rPr>
        <w:t>қ</w:t>
      </w:r>
      <w:r w:rsidRPr="00ED02BD">
        <w:rPr>
          <w:b/>
          <w:bCs/>
          <w:color w:val="000000" w:themeColor="text1"/>
          <w:spacing w:val="2"/>
          <w:sz w:val="28"/>
          <w:szCs w:val="28"/>
        </w:rPr>
        <w:t>»</w:t>
      </w:r>
    </w:p>
    <w:p w14:paraId="66B38668" w14:textId="77777777" w:rsidR="008F11F9" w:rsidRPr="00F427E8" w:rsidRDefault="008F11F9" w:rsidP="008F11F9">
      <w:pPr>
        <w:shd w:val="clear" w:color="auto" w:fill="FFFFFF"/>
        <w:spacing w:after="0" w:line="240" w:lineRule="auto"/>
        <w:jc w:val="center"/>
        <w:rPr>
          <w:rFonts w:ascii="Times New Roman" w:eastAsia="Times New Roman" w:hAnsi="Times New Roman" w:cs="Times New Roman"/>
          <w:sz w:val="24"/>
          <w:szCs w:val="24"/>
        </w:rPr>
      </w:pPr>
      <w:r w:rsidRPr="00C92786">
        <w:rPr>
          <w:rFonts w:ascii="Times New Roman" w:eastAsia="Times New Roman" w:hAnsi="Times New Roman" w:cs="Times New Roman"/>
          <w:sz w:val="24"/>
          <w:szCs w:val="24"/>
        </w:rPr>
        <w:t> </w:t>
      </w:r>
    </w:p>
    <w:p w14:paraId="1038263E" w14:textId="77777777" w:rsidR="008F11F9" w:rsidRPr="004F7D9D" w:rsidRDefault="008F11F9" w:rsidP="008F11F9">
      <w:pPr>
        <w:pStyle w:val="a6"/>
        <w:shd w:val="clear" w:color="auto" w:fill="FFFFFF"/>
        <w:spacing w:after="0"/>
        <w:ind w:left="-284"/>
        <w:jc w:val="center"/>
        <w:textAlignment w:val="baseline"/>
        <w:rPr>
          <w:color w:val="000000" w:themeColor="text1"/>
          <w:spacing w:val="2"/>
          <w:sz w:val="28"/>
          <w:szCs w:val="28"/>
          <w:lang w:val="kk-KZ"/>
        </w:rPr>
      </w:pPr>
    </w:p>
    <w:p w14:paraId="551FBF8F"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3E04C324"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r>
        <w:rPr>
          <w:noProof/>
          <w:color w:val="000000" w:themeColor="text1"/>
          <w:spacing w:val="2"/>
          <w:sz w:val="28"/>
          <w:szCs w:val="28"/>
        </w:rPr>
        <w:drawing>
          <wp:anchor distT="0" distB="0" distL="114300" distR="114300" simplePos="0" relativeHeight="251660288" behindDoc="1" locked="0" layoutInCell="1" allowOverlap="1" wp14:anchorId="0073E69F" wp14:editId="43F74CB3">
            <wp:simplePos x="0" y="0"/>
            <wp:positionH relativeFrom="column">
              <wp:posOffset>2013585</wp:posOffset>
            </wp:positionH>
            <wp:positionV relativeFrom="paragraph">
              <wp:posOffset>-3175</wp:posOffset>
            </wp:positionV>
            <wp:extent cx="1828800" cy="1926590"/>
            <wp:effectExtent l="0" t="0" r="0" b="0"/>
            <wp:wrapTight wrapText="bothSides">
              <wp:wrapPolygon edited="0">
                <wp:start x="9225" y="1495"/>
                <wp:lineTo x="4725" y="3204"/>
                <wp:lineTo x="4050" y="3844"/>
                <wp:lineTo x="4725" y="5339"/>
                <wp:lineTo x="2925" y="6194"/>
                <wp:lineTo x="2250" y="7262"/>
                <wp:lineTo x="2025" y="9184"/>
                <wp:lineTo x="2700" y="12174"/>
                <wp:lineTo x="4950" y="12174"/>
                <wp:lineTo x="4050" y="14096"/>
                <wp:lineTo x="4950" y="15378"/>
                <wp:lineTo x="1350" y="16873"/>
                <wp:lineTo x="900" y="21144"/>
                <wp:lineTo x="10575" y="21144"/>
                <wp:lineTo x="16650" y="20717"/>
                <wp:lineTo x="18900" y="20290"/>
                <wp:lineTo x="19125" y="16873"/>
                <wp:lineTo x="17325" y="16232"/>
                <wp:lineTo x="11700" y="15591"/>
                <wp:lineTo x="15300" y="13028"/>
                <wp:lineTo x="15525" y="12174"/>
                <wp:lineTo x="18000" y="8757"/>
                <wp:lineTo x="18225" y="7689"/>
                <wp:lineTo x="15975" y="5553"/>
                <wp:lineTo x="14400" y="5339"/>
                <wp:lineTo x="14625" y="4485"/>
                <wp:lineTo x="12375" y="2563"/>
                <wp:lineTo x="10350" y="1495"/>
                <wp:lineTo x="9225" y="1495"/>
              </wp:wrapPolygon>
            </wp:wrapTight>
            <wp:docPr id="1" name="Рисунок 1" descr="F:\КУРСЫ ПОВЫШЕНИЯ НА БАЗЕ ЖАСТЫҚ\без подложки логотип_школы-transfo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УРСЫ ПОВЫШЕНИЯ НА БАЗЕ ЖАСТЫҚ\без подложки логотип_школы-transform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F0F06"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57B035F1"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1E123372"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3B4C6E89"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7E395A9A"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7955C82B"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6AED0E22"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23441993" w14:textId="77777777" w:rsidR="008F11F9" w:rsidRPr="004F7D9D" w:rsidRDefault="008F11F9" w:rsidP="008F11F9">
      <w:pPr>
        <w:pStyle w:val="a6"/>
        <w:shd w:val="clear" w:color="auto" w:fill="FFFFFF"/>
        <w:spacing w:after="0"/>
        <w:ind w:left="-284"/>
        <w:jc w:val="center"/>
        <w:textAlignment w:val="baseline"/>
        <w:rPr>
          <w:color w:val="000000" w:themeColor="text1"/>
          <w:spacing w:val="2"/>
          <w:sz w:val="28"/>
          <w:szCs w:val="28"/>
          <w:lang w:val="kk-KZ"/>
        </w:rPr>
      </w:pPr>
    </w:p>
    <w:p w14:paraId="0695F38C"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41ACFEDA"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24B9C57E"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05DA3384" w14:textId="77777777" w:rsidR="008F11F9" w:rsidRDefault="008F11F9" w:rsidP="008F11F9">
      <w:pPr>
        <w:pStyle w:val="a6"/>
        <w:shd w:val="clear" w:color="auto" w:fill="FFFFFF"/>
        <w:spacing w:after="0"/>
        <w:textAlignment w:val="baseline"/>
        <w:rPr>
          <w:color w:val="000000" w:themeColor="text1"/>
          <w:spacing w:val="2"/>
          <w:sz w:val="28"/>
          <w:szCs w:val="28"/>
        </w:rPr>
      </w:pPr>
    </w:p>
    <w:p w14:paraId="1EF70009"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04C90BC6"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2FD56EBE" w14:textId="77777777" w:rsidR="008F11F9" w:rsidRDefault="008F11F9" w:rsidP="008F11F9">
      <w:pPr>
        <w:pStyle w:val="a6"/>
        <w:shd w:val="clear" w:color="auto" w:fill="FFFFFF"/>
        <w:spacing w:after="0"/>
        <w:ind w:left="-284"/>
        <w:jc w:val="center"/>
        <w:textAlignment w:val="baseline"/>
        <w:rPr>
          <w:color w:val="000000" w:themeColor="text1"/>
          <w:spacing w:val="2"/>
          <w:sz w:val="28"/>
          <w:szCs w:val="28"/>
        </w:rPr>
      </w:pPr>
    </w:p>
    <w:p w14:paraId="2A063143" w14:textId="20491F3F" w:rsidR="008F11F9" w:rsidRPr="00831BC9" w:rsidRDefault="008F11F9" w:rsidP="008F11F9">
      <w:pPr>
        <w:pStyle w:val="a6"/>
        <w:shd w:val="clear" w:color="auto" w:fill="FFFFFF"/>
        <w:spacing w:after="0"/>
        <w:ind w:left="-284"/>
        <w:jc w:val="center"/>
        <w:textAlignment w:val="baseline"/>
        <w:rPr>
          <w:b/>
          <w:bCs/>
          <w:color w:val="000000" w:themeColor="text1"/>
          <w:spacing w:val="2"/>
          <w:sz w:val="28"/>
          <w:szCs w:val="28"/>
        </w:rPr>
      </w:pPr>
      <w:r w:rsidRPr="00ED02BD">
        <w:rPr>
          <w:b/>
          <w:bCs/>
          <w:color w:val="000000" w:themeColor="text1"/>
          <w:spacing w:val="2"/>
          <w:sz w:val="28"/>
          <w:szCs w:val="28"/>
        </w:rPr>
        <w:t xml:space="preserve">Образовательная программа курсов </w:t>
      </w:r>
      <w:r>
        <w:rPr>
          <w:b/>
          <w:bCs/>
          <w:color w:val="000000" w:themeColor="text1"/>
          <w:spacing w:val="2"/>
          <w:sz w:val="28"/>
          <w:szCs w:val="28"/>
        </w:rPr>
        <w:t>повышения квалификации для учителей музыки</w:t>
      </w:r>
      <w:r w:rsidRPr="008F11F9">
        <w:t xml:space="preserve"> </w:t>
      </w:r>
      <w:r w:rsidRPr="008F11F9">
        <w:rPr>
          <w:b/>
          <w:bCs/>
          <w:color w:val="000000" w:themeColor="text1"/>
          <w:spacing w:val="2"/>
          <w:sz w:val="28"/>
          <w:szCs w:val="28"/>
        </w:rPr>
        <w:t>организаций общего среднего образования</w:t>
      </w:r>
    </w:p>
    <w:p w14:paraId="7D64256B" w14:textId="77777777" w:rsidR="008F11F9" w:rsidRDefault="008F11F9" w:rsidP="008F11F9">
      <w:pPr>
        <w:pStyle w:val="a6"/>
        <w:shd w:val="clear" w:color="auto" w:fill="FFFFFF"/>
        <w:spacing w:after="0"/>
        <w:ind w:left="-284"/>
        <w:jc w:val="center"/>
        <w:textAlignment w:val="baseline"/>
        <w:rPr>
          <w:rFonts w:eastAsiaTheme="minorHAnsi"/>
          <w:b/>
          <w:bCs/>
          <w:color w:val="000000" w:themeColor="text1"/>
          <w:sz w:val="28"/>
          <w:szCs w:val="28"/>
        </w:rPr>
      </w:pPr>
      <w:bookmarkStart w:id="0" w:name="_Hlk114133451"/>
      <w:r w:rsidRPr="00ED02BD">
        <w:rPr>
          <w:rFonts w:eastAsiaTheme="minorHAnsi"/>
          <w:b/>
          <w:bCs/>
          <w:color w:val="000000" w:themeColor="text1"/>
          <w:sz w:val="28"/>
          <w:szCs w:val="28"/>
        </w:rPr>
        <w:t>«</w:t>
      </w:r>
      <w:r w:rsidRPr="008F11F9">
        <w:rPr>
          <w:rFonts w:eastAsiaTheme="minorHAnsi"/>
          <w:b/>
          <w:bCs/>
          <w:color w:val="000000" w:themeColor="text1"/>
          <w:sz w:val="28"/>
          <w:szCs w:val="28"/>
        </w:rPr>
        <w:t xml:space="preserve">Реализация образовательных подходов на уроках музыки </w:t>
      </w:r>
    </w:p>
    <w:p w14:paraId="4A9CA0B2" w14:textId="540921D7" w:rsidR="008F11F9" w:rsidRPr="00ED02BD" w:rsidRDefault="008F11F9" w:rsidP="008F11F9">
      <w:pPr>
        <w:pStyle w:val="a6"/>
        <w:shd w:val="clear" w:color="auto" w:fill="FFFFFF"/>
        <w:spacing w:after="0"/>
        <w:ind w:left="-284"/>
        <w:jc w:val="center"/>
        <w:textAlignment w:val="baseline"/>
        <w:rPr>
          <w:rFonts w:eastAsiaTheme="minorHAnsi"/>
          <w:b/>
          <w:bCs/>
          <w:color w:val="000000" w:themeColor="text1"/>
          <w:sz w:val="28"/>
          <w:szCs w:val="28"/>
        </w:rPr>
      </w:pPr>
      <w:r w:rsidRPr="008F11F9">
        <w:rPr>
          <w:rFonts w:eastAsiaTheme="minorHAnsi"/>
          <w:b/>
          <w:bCs/>
          <w:color w:val="000000" w:themeColor="text1"/>
          <w:sz w:val="28"/>
          <w:szCs w:val="28"/>
        </w:rPr>
        <w:t>в условиях современного образования</w:t>
      </w:r>
      <w:r w:rsidRPr="00ED02BD">
        <w:rPr>
          <w:rFonts w:eastAsiaTheme="minorHAnsi"/>
          <w:b/>
          <w:bCs/>
          <w:color w:val="000000" w:themeColor="text1"/>
          <w:sz w:val="28"/>
          <w:szCs w:val="28"/>
        </w:rPr>
        <w:t>»</w:t>
      </w:r>
    </w:p>
    <w:bookmarkEnd w:id="0"/>
    <w:p w14:paraId="75CD9FD5" w14:textId="77777777" w:rsidR="008F11F9" w:rsidRPr="00ED02BD" w:rsidRDefault="008F11F9" w:rsidP="008F11F9">
      <w:pPr>
        <w:pStyle w:val="a6"/>
        <w:shd w:val="clear" w:color="auto" w:fill="FFFFFF"/>
        <w:spacing w:after="0"/>
        <w:ind w:left="-284"/>
        <w:jc w:val="center"/>
        <w:textAlignment w:val="baseline"/>
        <w:rPr>
          <w:b/>
          <w:bCs/>
          <w:color w:val="000000" w:themeColor="text1"/>
          <w:spacing w:val="2"/>
          <w:sz w:val="28"/>
          <w:szCs w:val="28"/>
        </w:rPr>
      </w:pPr>
    </w:p>
    <w:p w14:paraId="6C79A00B" w14:textId="77777777" w:rsidR="008F11F9" w:rsidRPr="000464C1" w:rsidRDefault="008F11F9" w:rsidP="008F11F9">
      <w:pPr>
        <w:pStyle w:val="a6"/>
        <w:shd w:val="clear" w:color="auto" w:fill="FFFFFF"/>
        <w:spacing w:after="0"/>
        <w:ind w:left="-284"/>
        <w:jc w:val="center"/>
        <w:textAlignment w:val="baseline"/>
        <w:rPr>
          <w:color w:val="000000" w:themeColor="text1"/>
          <w:spacing w:val="2"/>
          <w:sz w:val="28"/>
          <w:szCs w:val="28"/>
        </w:rPr>
      </w:pPr>
    </w:p>
    <w:p w14:paraId="10FDB4F8"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70144204"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54358EEF"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25B94DDA"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50EC74AB"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1A44A11C"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55E5729B"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5E6A906E"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3933A9EC"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0E0A9409"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46DDD3D1"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4713DBC2" w14:textId="77777777" w:rsidR="008F11F9" w:rsidRPr="000464C1" w:rsidRDefault="008F11F9" w:rsidP="008F11F9">
      <w:pPr>
        <w:pStyle w:val="a6"/>
        <w:shd w:val="clear" w:color="auto" w:fill="FFFFFF"/>
        <w:spacing w:after="0"/>
        <w:ind w:left="-284"/>
        <w:jc w:val="both"/>
        <w:textAlignment w:val="baseline"/>
        <w:rPr>
          <w:color w:val="000000" w:themeColor="text1"/>
          <w:spacing w:val="2"/>
          <w:sz w:val="28"/>
          <w:szCs w:val="28"/>
        </w:rPr>
      </w:pPr>
    </w:p>
    <w:p w14:paraId="298B11C3" w14:textId="77777777" w:rsidR="008F11F9" w:rsidRPr="000464C1" w:rsidRDefault="008F11F9" w:rsidP="008F11F9">
      <w:pPr>
        <w:pStyle w:val="a6"/>
        <w:shd w:val="clear" w:color="auto" w:fill="FFFFFF"/>
        <w:spacing w:after="0"/>
        <w:ind w:left="0"/>
        <w:jc w:val="both"/>
        <w:textAlignment w:val="baseline"/>
        <w:rPr>
          <w:color w:val="000000" w:themeColor="text1"/>
          <w:spacing w:val="2"/>
          <w:sz w:val="28"/>
          <w:szCs w:val="28"/>
        </w:rPr>
      </w:pPr>
    </w:p>
    <w:p w14:paraId="573530FE" w14:textId="77777777" w:rsidR="008F11F9" w:rsidRPr="000464C1" w:rsidRDefault="008F11F9" w:rsidP="008F11F9">
      <w:pPr>
        <w:pStyle w:val="a6"/>
        <w:shd w:val="clear" w:color="auto" w:fill="FFFFFF"/>
        <w:spacing w:after="0"/>
        <w:jc w:val="both"/>
        <w:textAlignment w:val="baseline"/>
        <w:rPr>
          <w:color w:val="000000" w:themeColor="text1"/>
          <w:spacing w:val="2"/>
          <w:sz w:val="28"/>
          <w:szCs w:val="28"/>
        </w:rPr>
      </w:pPr>
    </w:p>
    <w:p w14:paraId="2EA5613B" w14:textId="77777777" w:rsidR="008F11F9" w:rsidRDefault="008F11F9" w:rsidP="008F11F9">
      <w:pPr>
        <w:spacing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Костанай</w:t>
      </w:r>
    </w:p>
    <w:p w14:paraId="198FEFEC" w14:textId="437F0A3B" w:rsidR="008F11F9" w:rsidRPr="00ED02BD" w:rsidRDefault="008F11F9" w:rsidP="008F11F9">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ED02BD">
        <w:rPr>
          <w:rFonts w:ascii="Times New Roman" w:hAnsi="Times New Roman" w:cs="Times New Roman"/>
          <w:b/>
          <w:bCs/>
          <w:color w:val="000000" w:themeColor="text1"/>
          <w:sz w:val="28"/>
          <w:szCs w:val="28"/>
        </w:rPr>
        <w:t>202</w:t>
      </w:r>
      <w:r>
        <w:rPr>
          <w:rFonts w:ascii="Times New Roman" w:hAnsi="Times New Roman" w:cs="Times New Roman"/>
          <w:b/>
          <w:bCs/>
          <w:color w:val="000000" w:themeColor="text1"/>
          <w:sz w:val="28"/>
          <w:szCs w:val="28"/>
        </w:rPr>
        <w:t>4</w:t>
      </w:r>
    </w:p>
    <w:p w14:paraId="508FA808" w14:textId="16E863A3" w:rsidR="009457B2" w:rsidRDefault="008F11F9" w:rsidP="006253B2">
      <w:pPr>
        <w:spacing w:line="240" w:lineRule="auto"/>
        <w:ind w:left="-284"/>
        <w:jc w:val="both"/>
        <w:rPr>
          <w:rFonts w:ascii="Times New Roman" w:hAnsi="Times New Roman" w:cs="Times New Roman"/>
          <w:b/>
          <w:bCs/>
          <w:color w:val="000000" w:themeColor="text1"/>
          <w:sz w:val="28"/>
          <w:szCs w:val="28"/>
        </w:rPr>
      </w:pPr>
      <w:r w:rsidRPr="000464C1">
        <w:rPr>
          <w:rFonts w:ascii="Times New Roman" w:hAnsi="Times New Roman" w:cs="Times New Roman"/>
          <w:b/>
          <w:bCs/>
          <w:color w:val="000000" w:themeColor="text1"/>
          <w:sz w:val="28"/>
          <w:szCs w:val="28"/>
        </w:rPr>
        <w:lastRenderedPageBreak/>
        <w:t>Автор</w:t>
      </w:r>
      <w:r w:rsidR="009457B2">
        <w:rPr>
          <w:rFonts w:ascii="Times New Roman" w:hAnsi="Times New Roman" w:cs="Times New Roman"/>
          <w:b/>
          <w:bCs/>
          <w:color w:val="000000" w:themeColor="text1"/>
          <w:sz w:val="28"/>
          <w:szCs w:val="28"/>
        </w:rPr>
        <w:t>ы</w:t>
      </w:r>
      <w:r w:rsidRPr="000464C1">
        <w:rPr>
          <w:rFonts w:ascii="Times New Roman" w:hAnsi="Times New Roman" w:cs="Times New Roman"/>
          <w:b/>
          <w:bCs/>
          <w:color w:val="000000" w:themeColor="text1"/>
          <w:sz w:val="28"/>
          <w:szCs w:val="28"/>
        </w:rPr>
        <w:t>-разработчик</w:t>
      </w:r>
      <w:r w:rsidR="009457B2">
        <w:rPr>
          <w:rFonts w:ascii="Times New Roman" w:hAnsi="Times New Roman" w:cs="Times New Roman"/>
          <w:b/>
          <w:bCs/>
          <w:color w:val="000000" w:themeColor="text1"/>
          <w:sz w:val="28"/>
          <w:szCs w:val="28"/>
        </w:rPr>
        <w:t>и</w:t>
      </w:r>
      <w:r>
        <w:rPr>
          <w:rFonts w:ascii="Times New Roman" w:hAnsi="Times New Roman" w:cs="Times New Roman"/>
          <w:b/>
          <w:bCs/>
          <w:color w:val="000000" w:themeColor="text1"/>
          <w:sz w:val="28"/>
          <w:szCs w:val="28"/>
        </w:rPr>
        <w:t>:</w:t>
      </w:r>
    </w:p>
    <w:p w14:paraId="4907696E" w14:textId="20EBFC52" w:rsidR="008F11F9" w:rsidRDefault="008F11F9" w:rsidP="008F11F9">
      <w:pPr>
        <w:spacing w:line="240" w:lineRule="auto"/>
        <w:ind w:left="-284"/>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Столяренко О.А. – </w:t>
      </w:r>
      <w:r>
        <w:rPr>
          <w:rFonts w:ascii="Times New Roman" w:hAnsi="Times New Roman" w:cs="Times New Roman"/>
          <w:color w:val="000000" w:themeColor="text1"/>
          <w:sz w:val="28"/>
          <w:szCs w:val="28"/>
        </w:rPr>
        <w:t xml:space="preserve">учитель музыки, педагог – исследователь, стаж работы </w:t>
      </w:r>
      <w:r w:rsidR="00AD778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AD7782">
        <w:rPr>
          <w:rFonts w:ascii="Times New Roman" w:hAnsi="Times New Roman" w:cs="Times New Roman"/>
          <w:color w:val="000000" w:themeColor="text1"/>
          <w:sz w:val="28"/>
          <w:szCs w:val="28"/>
        </w:rPr>
        <w:t>38 лет</w:t>
      </w:r>
    </w:p>
    <w:p w14:paraId="3C64776E" w14:textId="77777777" w:rsidR="008F11F9" w:rsidRPr="007765CD" w:rsidRDefault="008F11F9" w:rsidP="008F11F9">
      <w:pPr>
        <w:spacing w:line="240" w:lineRule="auto"/>
        <w:ind w:left="-284"/>
        <w:jc w:val="both"/>
        <w:rPr>
          <w:rFonts w:ascii="Times New Roman" w:hAnsi="Times New Roman" w:cs="Times New Roman"/>
          <w:color w:val="000000" w:themeColor="text1"/>
          <w:sz w:val="28"/>
          <w:szCs w:val="28"/>
        </w:rPr>
      </w:pPr>
    </w:p>
    <w:p w14:paraId="2CF4B3C1" w14:textId="77777777" w:rsidR="008F11F9" w:rsidRPr="000464C1" w:rsidRDefault="008F11F9" w:rsidP="009457B2">
      <w:pPr>
        <w:spacing w:line="240" w:lineRule="auto"/>
        <w:jc w:val="both"/>
        <w:rPr>
          <w:rFonts w:ascii="Times New Roman" w:hAnsi="Times New Roman" w:cs="Times New Roman"/>
          <w:b/>
          <w:bCs/>
          <w:color w:val="000000" w:themeColor="text1"/>
          <w:sz w:val="28"/>
          <w:szCs w:val="28"/>
        </w:rPr>
      </w:pPr>
    </w:p>
    <w:p w14:paraId="42A0B07B"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r w:rsidRPr="000464C1">
        <w:rPr>
          <w:rFonts w:ascii="Times New Roman" w:hAnsi="Times New Roman" w:cs="Times New Roman"/>
          <w:b/>
          <w:bCs/>
          <w:color w:val="000000" w:themeColor="text1"/>
          <w:sz w:val="28"/>
          <w:szCs w:val="28"/>
        </w:rPr>
        <w:t>Соавторы</w:t>
      </w:r>
      <w:r>
        <w:rPr>
          <w:rFonts w:ascii="Times New Roman" w:hAnsi="Times New Roman" w:cs="Times New Roman"/>
          <w:b/>
          <w:bCs/>
          <w:color w:val="000000" w:themeColor="text1"/>
          <w:sz w:val="28"/>
          <w:szCs w:val="28"/>
        </w:rPr>
        <w:t>:</w:t>
      </w:r>
    </w:p>
    <w:p w14:paraId="5AEC6E00"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3B44CF51"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59D21DAE"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6CC99272"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0C041162"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131B9AB8"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250B4E93"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3DD22D0D"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431728C9"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6A84716C"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7600243B"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7E7AF021"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4D5B1634"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3A6F983E" w14:textId="77777777" w:rsidR="008F11F9" w:rsidRDefault="008F11F9" w:rsidP="008F11F9">
      <w:pPr>
        <w:spacing w:before="240" w:line="240" w:lineRule="auto"/>
        <w:ind w:left="-284"/>
        <w:jc w:val="both"/>
        <w:rPr>
          <w:rFonts w:ascii="Times New Roman" w:hAnsi="Times New Roman" w:cs="Times New Roman"/>
          <w:b/>
          <w:bCs/>
          <w:color w:val="000000" w:themeColor="text1"/>
          <w:sz w:val="28"/>
          <w:szCs w:val="28"/>
        </w:rPr>
      </w:pPr>
    </w:p>
    <w:p w14:paraId="663043B6" w14:textId="77777777" w:rsidR="008F11F9" w:rsidRDefault="008F11F9" w:rsidP="008F11F9">
      <w:pPr>
        <w:spacing w:before="240" w:line="240" w:lineRule="auto"/>
        <w:jc w:val="both"/>
        <w:rPr>
          <w:rFonts w:ascii="Times New Roman" w:hAnsi="Times New Roman" w:cs="Times New Roman"/>
          <w:b/>
          <w:bCs/>
          <w:color w:val="000000" w:themeColor="text1"/>
          <w:sz w:val="28"/>
          <w:szCs w:val="28"/>
        </w:rPr>
      </w:pPr>
    </w:p>
    <w:p w14:paraId="4B1FE69D" w14:textId="77777777" w:rsidR="00CF2D7A" w:rsidRDefault="00CF2D7A" w:rsidP="008F11F9">
      <w:pPr>
        <w:spacing w:before="240" w:line="240" w:lineRule="auto"/>
        <w:jc w:val="both"/>
        <w:rPr>
          <w:rFonts w:ascii="Times New Roman" w:hAnsi="Times New Roman" w:cs="Times New Roman"/>
          <w:b/>
          <w:bCs/>
          <w:color w:val="000000" w:themeColor="text1"/>
          <w:sz w:val="28"/>
          <w:szCs w:val="28"/>
        </w:rPr>
      </w:pPr>
    </w:p>
    <w:p w14:paraId="21DEF326" w14:textId="77777777" w:rsidR="00CF2D7A" w:rsidRDefault="00CF2D7A" w:rsidP="008F11F9">
      <w:pPr>
        <w:spacing w:before="240" w:line="240" w:lineRule="auto"/>
        <w:jc w:val="both"/>
        <w:rPr>
          <w:rFonts w:ascii="Times New Roman" w:hAnsi="Times New Roman" w:cs="Times New Roman"/>
          <w:b/>
          <w:bCs/>
          <w:color w:val="000000" w:themeColor="text1"/>
          <w:sz w:val="28"/>
          <w:szCs w:val="28"/>
        </w:rPr>
      </w:pPr>
    </w:p>
    <w:p w14:paraId="0122B1AE" w14:textId="77777777" w:rsidR="00CF2D7A" w:rsidRDefault="00CF2D7A" w:rsidP="008F11F9">
      <w:pPr>
        <w:spacing w:before="240" w:line="240" w:lineRule="auto"/>
        <w:jc w:val="both"/>
        <w:rPr>
          <w:rFonts w:ascii="Times New Roman" w:hAnsi="Times New Roman" w:cs="Times New Roman"/>
          <w:b/>
          <w:bCs/>
          <w:color w:val="000000" w:themeColor="text1"/>
          <w:sz w:val="28"/>
          <w:szCs w:val="28"/>
        </w:rPr>
      </w:pPr>
    </w:p>
    <w:p w14:paraId="2B070E85" w14:textId="77777777" w:rsidR="00CF2D7A" w:rsidRDefault="00CF2D7A" w:rsidP="008F11F9">
      <w:pPr>
        <w:spacing w:before="240" w:line="240" w:lineRule="auto"/>
        <w:jc w:val="both"/>
        <w:rPr>
          <w:rFonts w:ascii="Times New Roman" w:hAnsi="Times New Roman" w:cs="Times New Roman"/>
          <w:b/>
          <w:bCs/>
          <w:color w:val="000000" w:themeColor="text1"/>
          <w:sz w:val="28"/>
          <w:szCs w:val="28"/>
        </w:rPr>
      </w:pPr>
    </w:p>
    <w:p w14:paraId="5CDB9EB4" w14:textId="77777777" w:rsidR="008F11F9" w:rsidRDefault="008F11F9" w:rsidP="008F11F9">
      <w:pPr>
        <w:spacing w:before="240" w:line="240" w:lineRule="auto"/>
        <w:jc w:val="both"/>
        <w:rPr>
          <w:rFonts w:ascii="Times New Roman" w:hAnsi="Times New Roman" w:cs="Times New Roman"/>
          <w:b/>
          <w:bCs/>
          <w:color w:val="000000" w:themeColor="text1"/>
          <w:sz w:val="28"/>
          <w:szCs w:val="28"/>
        </w:rPr>
      </w:pPr>
    </w:p>
    <w:p w14:paraId="0455CC31" w14:textId="77777777" w:rsidR="006253B2" w:rsidRDefault="006253B2" w:rsidP="008F11F9">
      <w:pPr>
        <w:spacing w:before="240" w:line="240" w:lineRule="auto"/>
        <w:jc w:val="both"/>
        <w:rPr>
          <w:rFonts w:ascii="Times New Roman" w:hAnsi="Times New Roman" w:cs="Times New Roman"/>
          <w:b/>
          <w:bCs/>
          <w:color w:val="000000" w:themeColor="text1"/>
          <w:sz w:val="28"/>
          <w:szCs w:val="28"/>
        </w:rPr>
      </w:pPr>
    </w:p>
    <w:p w14:paraId="70645939" w14:textId="77777777" w:rsidR="008F11F9" w:rsidRDefault="008F11F9" w:rsidP="008F11F9">
      <w:pPr>
        <w:spacing w:before="240" w:line="240" w:lineRule="auto"/>
        <w:ind w:left="-284"/>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Содержание</w:t>
      </w:r>
    </w:p>
    <w:tbl>
      <w:tblPr>
        <w:tblStyle w:val="a9"/>
        <w:tblW w:w="9493" w:type="dxa"/>
        <w:tblInd w:w="-113" w:type="dxa"/>
        <w:tblLook w:val="04A0" w:firstRow="1" w:lastRow="0" w:firstColumn="1" w:lastColumn="0" w:noHBand="0" w:noVBand="1"/>
      </w:tblPr>
      <w:tblGrid>
        <w:gridCol w:w="693"/>
        <w:gridCol w:w="7846"/>
        <w:gridCol w:w="954"/>
      </w:tblGrid>
      <w:tr w:rsidR="008F11F9" w14:paraId="7E9B6950" w14:textId="77777777" w:rsidTr="00AB75EC">
        <w:tc>
          <w:tcPr>
            <w:tcW w:w="704" w:type="dxa"/>
          </w:tcPr>
          <w:p w14:paraId="54BFC6E2"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p>
        </w:tc>
        <w:tc>
          <w:tcPr>
            <w:tcW w:w="7789" w:type="dxa"/>
          </w:tcPr>
          <w:p w14:paraId="5C3DAA96"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Общие положения……………………………………………….</w:t>
            </w:r>
          </w:p>
        </w:tc>
        <w:tc>
          <w:tcPr>
            <w:tcW w:w="1000" w:type="dxa"/>
          </w:tcPr>
          <w:p w14:paraId="44C61834" w14:textId="0F412A4A" w:rsidR="008F11F9" w:rsidRDefault="00E85747"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w:t>
            </w:r>
          </w:p>
        </w:tc>
      </w:tr>
      <w:tr w:rsidR="008F11F9" w14:paraId="32746A24" w14:textId="77777777" w:rsidTr="00AB75EC">
        <w:tc>
          <w:tcPr>
            <w:tcW w:w="704" w:type="dxa"/>
          </w:tcPr>
          <w:p w14:paraId="2B242DE1"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p>
        </w:tc>
        <w:tc>
          <w:tcPr>
            <w:tcW w:w="7789" w:type="dxa"/>
          </w:tcPr>
          <w:p w14:paraId="2600E87B"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Глоссарий………………………………………………………….</w:t>
            </w:r>
          </w:p>
        </w:tc>
        <w:tc>
          <w:tcPr>
            <w:tcW w:w="1000" w:type="dxa"/>
          </w:tcPr>
          <w:p w14:paraId="0BE38510" w14:textId="0AA1A17C" w:rsidR="008F11F9" w:rsidRDefault="00E85747"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4-6</w:t>
            </w:r>
          </w:p>
        </w:tc>
      </w:tr>
      <w:tr w:rsidR="008F11F9" w14:paraId="79212C5F" w14:textId="77777777" w:rsidTr="00AB75EC">
        <w:tc>
          <w:tcPr>
            <w:tcW w:w="704" w:type="dxa"/>
          </w:tcPr>
          <w:p w14:paraId="3718AAD0"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p>
        </w:tc>
        <w:tc>
          <w:tcPr>
            <w:tcW w:w="7789" w:type="dxa"/>
          </w:tcPr>
          <w:p w14:paraId="485DCF32"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Тематика Программы…………………………………………...</w:t>
            </w:r>
          </w:p>
        </w:tc>
        <w:tc>
          <w:tcPr>
            <w:tcW w:w="1000" w:type="dxa"/>
          </w:tcPr>
          <w:p w14:paraId="51E27EA4" w14:textId="38FD9364" w:rsidR="008F11F9" w:rsidRDefault="00E85747"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7-11</w:t>
            </w:r>
          </w:p>
        </w:tc>
      </w:tr>
      <w:tr w:rsidR="008F11F9" w:rsidRPr="002C1E2A" w14:paraId="1BF0415F" w14:textId="77777777" w:rsidTr="00AB75EC">
        <w:tc>
          <w:tcPr>
            <w:tcW w:w="704" w:type="dxa"/>
          </w:tcPr>
          <w:p w14:paraId="08B02DB4"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w:t>
            </w:r>
          </w:p>
        </w:tc>
        <w:tc>
          <w:tcPr>
            <w:tcW w:w="7789" w:type="dxa"/>
          </w:tcPr>
          <w:p w14:paraId="69D60929"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Цель, задачи и ожидаемые результаты Программы………..</w:t>
            </w:r>
          </w:p>
        </w:tc>
        <w:tc>
          <w:tcPr>
            <w:tcW w:w="1000" w:type="dxa"/>
          </w:tcPr>
          <w:p w14:paraId="532A61A1" w14:textId="1264BB2F" w:rsidR="008F11F9" w:rsidRDefault="00E85747"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11-12</w:t>
            </w:r>
          </w:p>
        </w:tc>
      </w:tr>
      <w:tr w:rsidR="008F11F9" w14:paraId="0267E199" w14:textId="77777777" w:rsidTr="00AB75EC">
        <w:tc>
          <w:tcPr>
            <w:tcW w:w="704" w:type="dxa"/>
          </w:tcPr>
          <w:p w14:paraId="6B0891DB"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w:t>
            </w:r>
          </w:p>
        </w:tc>
        <w:tc>
          <w:tcPr>
            <w:tcW w:w="7789" w:type="dxa"/>
          </w:tcPr>
          <w:p w14:paraId="42D06F2D"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Структура и содержание Программы…………………………</w:t>
            </w:r>
          </w:p>
        </w:tc>
        <w:tc>
          <w:tcPr>
            <w:tcW w:w="1000" w:type="dxa"/>
          </w:tcPr>
          <w:p w14:paraId="5145EB7C" w14:textId="325D3AC5" w:rsidR="008F11F9" w:rsidRDefault="00E85747"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w:t>
            </w:r>
          </w:p>
        </w:tc>
      </w:tr>
      <w:tr w:rsidR="008F11F9" w14:paraId="2379745E" w14:textId="77777777" w:rsidTr="00AB75EC">
        <w:tc>
          <w:tcPr>
            <w:tcW w:w="704" w:type="dxa"/>
          </w:tcPr>
          <w:p w14:paraId="66464D1F"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w:t>
            </w:r>
          </w:p>
        </w:tc>
        <w:tc>
          <w:tcPr>
            <w:tcW w:w="7789" w:type="dxa"/>
          </w:tcPr>
          <w:p w14:paraId="3209945A"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Организация учебного процесса……………………………….</w:t>
            </w:r>
          </w:p>
        </w:tc>
        <w:tc>
          <w:tcPr>
            <w:tcW w:w="1000" w:type="dxa"/>
          </w:tcPr>
          <w:p w14:paraId="348D155E" w14:textId="047A3942" w:rsidR="008F11F9" w:rsidRDefault="00E85747"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12-13</w:t>
            </w:r>
          </w:p>
        </w:tc>
      </w:tr>
      <w:tr w:rsidR="008F11F9" w14:paraId="7208194A" w14:textId="77777777" w:rsidTr="00AB75EC">
        <w:tc>
          <w:tcPr>
            <w:tcW w:w="704" w:type="dxa"/>
          </w:tcPr>
          <w:p w14:paraId="0571FCFD"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p>
        </w:tc>
        <w:tc>
          <w:tcPr>
            <w:tcW w:w="7789" w:type="dxa"/>
          </w:tcPr>
          <w:p w14:paraId="01032A4A"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Учебно </w:t>
            </w:r>
            <w:proofErr w:type="gramStart"/>
            <w:r>
              <w:rPr>
                <w:rFonts w:ascii="Times New Roman" w:hAnsi="Times New Roman" w:cs="Times New Roman"/>
                <w:b/>
                <w:bCs/>
                <w:color w:val="000000" w:themeColor="text1"/>
                <w:sz w:val="28"/>
                <w:szCs w:val="28"/>
              </w:rPr>
              <w:t>-м</w:t>
            </w:r>
            <w:proofErr w:type="gramEnd"/>
            <w:r>
              <w:rPr>
                <w:rFonts w:ascii="Times New Roman" w:hAnsi="Times New Roman" w:cs="Times New Roman"/>
                <w:b/>
                <w:bCs/>
                <w:color w:val="000000" w:themeColor="text1"/>
                <w:sz w:val="28"/>
                <w:szCs w:val="28"/>
              </w:rPr>
              <w:t>етодическое обеспечение Программы…………….</w:t>
            </w:r>
          </w:p>
        </w:tc>
        <w:tc>
          <w:tcPr>
            <w:tcW w:w="1000" w:type="dxa"/>
          </w:tcPr>
          <w:p w14:paraId="717A0B15" w14:textId="21B76FD1" w:rsidR="008F11F9" w:rsidRDefault="008F11F9" w:rsidP="00AB75EC">
            <w:pPr>
              <w:spacing w:before="240"/>
              <w:ind w:left="57"/>
              <w:jc w:val="center"/>
              <w:rPr>
                <w:rFonts w:ascii="Times New Roman" w:hAnsi="Times New Roman" w:cs="Times New Roman"/>
                <w:b/>
                <w:bCs/>
                <w:color w:val="000000" w:themeColor="text1"/>
                <w:sz w:val="28"/>
                <w:szCs w:val="28"/>
              </w:rPr>
            </w:pPr>
          </w:p>
        </w:tc>
      </w:tr>
      <w:tr w:rsidR="008F11F9" w14:paraId="6DA57E16" w14:textId="77777777" w:rsidTr="00AB75EC">
        <w:tc>
          <w:tcPr>
            <w:tcW w:w="704" w:type="dxa"/>
          </w:tcPr>
          <w:p w14:paraId="3BBF3095"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w:t>
            </w:r>
          </w:p>
        </w:tc>
        <w:tc>
          <w:tcPr>
            <w:tcW w:w="7789" w:type="dxa"/>
          </w:tcPr>
          <w:p w14:paraId="30B791FB"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Оценивание результатов обучения……………………………</w:t>
            </w:r>
          </w:p>
        </w:tc>
        <w:tc>
          <w:tcPr>
            <w:tcW w:w="1000" w:type="dxa"/>
          </w:tcPr>
          <w:p w14:paraId="0D681976" w14:textId="15496870" w:rsidR="008F11F9" w:rsidRDefault="008F11F9" w:rsidP="00AB75EC">
            <w:pPr>
              <w:spacing w:before="240"/>
              <w:ind w:left="57"/>
              <w:jc w:val="center"/>
              <w:rPr>
                <w:rFonts w:ascii="Times New Roman" w:hAnsi="Times New Roman" w:cs="Times New Roman"/>
                <w:b/>
                <w:bCs/>
                <w:color w:val="000000" w:themeColor="text1"/>
                <w:sz w:val="28"/>
                <w:szCs w:val="28"/>
              </w:rPr>
            </w:pPr>
          </w:p>
        </w:tc>
      </w:tr>
      <w:tr w:rsidR="008F11F9" w14:paraId="62FAE840" w14:textId="77777777" w:rsidTr="00AB75EC">
        <w:tc>
          <w:tcPr>
            <w:tcW w:w="704" w:type="dxa"/>
          </w:tcPr>
          <w:p w14:paraId="00E2F101" w14:textId="77777777" w:rsidR="008F11F9" w:rsidRDefault="008F11F9" w:rsidP="00AB75EC">
            <w:pPr>
              <w:spacing w:before="240"/>
              <w:ind w:left="5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9.</w:t>
            </w:r>
          </w:p>
        </w:tc>
        <w:tc>
          <w:tcPr>
            <w:tcW w:w="7789" w:type="dxa"/>
          </w:tcPr>
          <w:p w14:paraId="1D447321" w14:textId="77777777" w:rsidR="008F11F9" w:rsidRDefault="008F11F9" w:rsidP="00AB75EC">
            <w:pPr>
              <w:spacing w:before="240"/>
              <w:ind w:left="5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Посткурсовое сопровождение…………………………………..</w:t>
            </w:r>
          </w:p>
        </w:tc>
        <w:tc>
          <w:tcPr>
            <w:tcW w:w="1000" w:type="dxa"/>
          </w:tcPr>
          <w:p w14:paraId="66018291" w14:textId="3C385D6A" w:rsidR="008F11F9" w:rsidRDefault="008F11F9" w:rsidP="00AB75EC">
            <w:pPr>
              <w:spacing w:before="240"/>
              <w:ind w:left="57"/>
              <w:jc w:val="center"/>
              <w:rPr>
                <w:rFonts w:ascii="Times New Roman" w:hAnsi="Times New Roman" w:cs="Times New Roman"/>
                <w:b/>
                <w:bCs/>
                <w:color w:val="000000" w:themeColor="text1"/>
                <w:sz w:val="28"/>
                <w:szCs w:val="28"/>
              </w:rPr>
            </w:pPr>
          </w:p>
        </w:tc>
      </w:tr>
      <w:tr w:rsidR="008F11F9" w:rsidRPr="002C1E2A" w14:paraId="712527D0" w14:textId="77777777" w:rsidTr="00AB75EC">
        <w:tc>
          <w:tcPr>
            <w:tcW w:w="704" w:type="dxa"/>
          </w:tcPr>
          <w:p w14:paraId="4EACD33D" w14:textId="77777777" w:rsidR="008F11F9" w:rsidRPr="007E5080" w:rsidRDefault="008F11F9" w:rsidP="00AB75EC">
            <w:pPr>
              <w:spacing w:before="240"/>
              <w:ind w:left="57"/>
              <w:jc w:val="center"/>
              <w:rPr>
                <w:rFonts w:ascii="Times New Roman" w:hAnsi="Times New Roman" w:cs="Times New Roman"/>
                <w:b/>
                <w:bCs/>
                <w:color w:val="000000" w:themeColor="text1"/>
                <w:sz w:val="28"/>
                <w:szCs w:val="28"/>
              </w:rPr>
            </w:pPr>
            <w:r w:rsidRPr="007E5080">
              <w:rPr>
                <w:rFonts w:ascii="Times New Roman" w:hAnsi="Times New Roman" w:cs="Times New Roman"/>
                <w:b/>
                <w:bCs/>
                <w:color w:val="000000" w:themeColor="text1"/>
                <w:sz w:val="28"/>
                <w:szCs w:val="28"/>
              </w:rPr>
              <w:t>10.</w:t>
            </w:r>
          </w:p>
        </w:tc>
        <w:tc>
          <w:tcPr>
            <w:tcW w:w="7789" w:type="dxa"/>
          </w:tcPr>
          <w:p w14:paraId="5730ABE4" w14:textId="77777777" w:rsidR="008F11F9" w:rsidRPr="007E5080" w:rsidRDefault="008F11F9" w:rsidP="00AB75EC">
            <w:pPr>
              <w:spacing w:before="240"/>
              <w:ind w:left="57"/>
              <w:rPr>
                <w:rFonts w:ascii="Times New Roman" w:hAnsi="Times New Roman" w:cs="Times New Roman"/>
                <w:b/>
                <w:bCs/>
                <w:color w:val="000000" w:themeColor="text1"/>
                <w:sz w:val="28"/>
                <w:szCs w:val="28"/>
              </w:rPr>
            </w:pPr>
            <w:r w:rsidRPr="007E5080">
              <w:rPr>
                <w:rFonts w:ascii="Times New Roman" w:hAnsi="Times New Roman" w:cs="Times New Roman"/>
                <w:b/>
                <w:bCs/>
                <w:color w:val="000000" w:themeColor="text1"/>
                <w:sz w:val="28"/>
                <w:szCs w:val="28"/>
              </w:rPr>
              <w:t>Список основной и дополнительной литературы…………...</w:t>
            </w:r>
          </w:p>
        </w:tc>
        <w:tc>
          <w:tcPr>
            <w:tcW w:w="1000" w:type="dxa"/>
          </w:tcPr>
          <w:p w14:paraId="013F36C7" w14:textId="59648558" w:rsidR="008F11F9" w:rsidRPr="007E5080" w:rsidRDefault="008F11F9" w:rsidP="00AB75EC">
            <w:pPr>
              <w:spacing w:before="240"/>
              <w:ind w:left="57"/>
              <w:jc w:val="center"/>
              <w:rPr>
                <w:rFonts w:ascii="Times New Roman" w:hAnsi="Times New Roman" w:cs="Times New Roman"/>
                <w:b/>
                <w:bCs/>
                <w:color w:val="000000" w:themeColor="text1"/>
                <w:sz w:val="28"/>
                <w:szCs w:val="28"/>
              </w:rPr>
            </w:pPr>
          </w:p>
        </w:tc>
      </w:tr>
    </w:tbl>
    <w:p w14:paraId="39754742" w14:textId="77777777" w:rsidR="008F11F9" w:rsidRPr="007E5080" w:rsidRDefault="008F11F9" w:rsidP="008F11F9">
      <w:pPr>
        <w:spacing w:before="240" w:line="240" w:lineRule="auto"/>
        <w:ind w:left="-284"/>
        <w:jc w:val="center"/>
        <w:rPr>
          <w:rFonts w:ascii="Times New Roman" w:hAnsi="Times New Roman" w:cs="Times New Roman"/>
          <w:b/>
          <w:bCs/>
          <w:color w:val="000000" w:themeColor="text1"/>
          <w:sz w:val="28"/>
          <w:szCs w:val="28"/>
        </w:rPr>
      </w:pPr>
    </w:p>
    <w:p w14:paraId="633B752F" w14:textId="77777777" w:rsidR="008F11F9" w:rsidRPr="007E5080" w:rsidRDefault="008F11F9" w:rsidP="008F11F9">
      <w:pPr>
        <w:pStyle w:val="a6"/>
        <w:shd w:val="clear" w:color="auto" w:fill="FFFFFF"/>
        <w:spacing w:after="0"/>
        <w:ind w:left="-284"/>
        <w:jc w:val="both"/>
        <w:textAlignment w:val="baseline"/>
        <w:rPr>
          <w:color w:val="000000" w:themeColor="text1"/>
          <w:spacing w:val="2"/>
          <w:sz w:val="28"/>
          <w:szCs w:val="28"/>
        </w:rPr>
      </w:pPr>
    </w:p>
    <w:p w14:paraId="7B0B6D7A" w14:textId="77777777" w:rsidR="008F11F9" w:rsidRPr="007E5080" w:rsidRDefault="008F11F9" w:rsidP="008F11F9">
      <w:pPr>
        <w:spacing w:after="0" w:line="240" w:lineRule="auto"/>
        <w:ind w:left="-284"/>
        <w:jc w:val="both"/>
        <w:rPr>
          <w:rFonts w:ascii="Times New Roman" w:hAnsi="Times New Roman" w:cs="Times New Roman"/>
        </w:rPr>
      </w:pPr>
    </w:p>
    <w:p w14:paraId="7412197D" w14:textId="77777777" w:rsidR="00B16CC0" w:rsidRDefault="00B16CC0" w:rsidP="00B16CC0">
      <w:pPr>
        <w:spacing w:after="0"/>
        <w:rPr>
          <w:rFonts w:ascii="Times New Roman" w:hAnsi="Times New Roman" w:cs="Times New Roman"/>
          <w:b/>
          <w:bCs/>
          <w:sz w:val="28"/>
          <w:szCs w:val="28"/>
        </w:rPr>
      </w:pPr>
    </w:p>
    <w:p w14:paraId="56A319DC" w14:textId="77777777" w:rsidR="008F11F9" w:rsidRDefault="008F11F9" w:rsidP="00B16CC0">
      <w:pPr>
        <w:spacing w:after="0"/>
        <w:rPr>
          <w:rFonts w:ascii="Times New Roman" w:hAnsi="Times New Roman" w:cs="Times New Roman"/>
          <w:b/>
          <w:bCs/>
          <w:sz w:val="28"/>
          <w:szCs w:val="28"/>
        </w:rPr>
      </w:pPr>
    </w:p>
    <w:p w14:paraId="619D12E0" w14:textId="77777777" w:rsidR="008F11F9" w:rsidRDefault="008F11F9" w:rsidP="00B16CC0">
      <w:pPr>
        <w:spacing w:after="0"/>
        <w:rPr>
          <w:rFonts w:ascii="Times New Roman" w:hAnsi="Times New Roman" w:cs="Times New Roman"/>
          <w:b/>
          <w:bCs/>
          <w:sz w:val="28"/>
          <w:szCs w:val="28"/>
        </w:rPr>
      </w:pPr>
    </w:p>
    <w:p w14:paraId="6BA14069" w14:textId="77777777" w:rsidR="008F11F9" w:rsidRDefault="008F11F9" w:rsidP="00B16CC0">
      <w:pPr>
        <w:spacing w:after="0"/>
        <w:rPr>
          <w:rFonts w:ascii="Times New Roman" w:hAnsi="Times New Roman" w:cs="Times New Roman"/>
          <w:b/>
          <w:bCs/>
          <w:sz w:val="28"/>
          <w:szCs w:val="28"/>
        </w:rPr>
      </w:pPr>
    </w:p>
    <w:p w14:paraId="05D7D976" w14:textId="77777777" w:rsidR="008F11F9" w:rsidRDefault="008F11F9" w:rsidP="00B16CC0">
      <w:pPr>
        <w:spacing w:after="0"/>
        <w:rPr>
          <w:rFonts w:ascii="Times New Roman" w:hAnsi="Times New Roman" w:cs="Times New Roman"/>
          <w:b/>
          <w:bCs/>
          <w:sz w:val="28"/>
          <w:szCs w:val="28"/>
        </w:rPr>
      </w:pPr>
    </w:p>
    <w:p w14:paraId="4EF6ACCE" w14:textId="77777777" w:rsidR="008F11F9" w:rsidRDefault="008F11F9" w:rsidP="00B16CC0">
      <w:pPr>
        <w:spacing w:after="0"/>
        <w:rPr>
          <w:rFonts w:ascii="Times New Roman" w:hAnsi="Times New Roman" w:cs="Times New Roman"/>
          <w:b/>
          <w:bCs/>
          <w:sz w:val="28"/>
          <w:szCs w:val="28"/>
        </w:rPr>
      </w:pPr>
    </w:p>
    <w:p w14:paraId="6A65E6F9" w14:textId="77777777" w:rsidR="008F11F9" w:rsidRDefault="008F11F9" w:rsidP="00B16CC0">
      <w:pPr>
        <w:spacing w:after="0"/>
        <w:rPr>
          <w:rFonts w:ascii="Times New Roman" w:hAnsi="Times New Roman" w:cs="Times New Roman"/>
          <w:b/>
          <w:bCs/>
          <w:sz w:val="28"/>
          <w:szCs w:val="28"/>
        </w:rPr>
      </w:pPr>
    </w:p>
    <w:p w14:paraId="4DFB262B" w14:textId="77777777" w:rsidR="008F11F9" w:rsidRDefault="008F11F9" w:rsidP="00B16CC0">
      <w:pPr>
        <w:spacing w:after="0"/>
        <w:rPr>
          <w:rFonts w:ascii="Times New Roman" w:hAnsi="Times New Roman" w:cs="Times New Roman"/>
          <w:b/>
          <w:bCs/>
          <w:sz w:val="28"/>
          <w:szCs w:val="28"/>
        </w:rPr>
      </w:pPr>
    </w:p>
    <w:p w14:paraId="4DF7703C" w14:textId="77777777" w:rsidR="008F11F9" w:rsidRDefault="008F11F9" w:rsidP="00B16CC0">
      <w:pPr>
        <w:spacing w:after="0"/>
        <w:rPr>
          <w:rFonts w:ascii="Times New Roman" w:hAnsi="Times New Roman" w:cs="Times New Roman"/>
          <w:b/>
          <w:bCs/>
          <w:sz w:val="28"/>
          <w:szCs w:val="28"/>
        </w:rPr>
      </w:pPr>
    </w:p>
    <w:p w14:paraId="2850C338" w14:textId="77777777" w:rsidR="008F11F9" w:rsidRDefault="008F11F9" w:rsidP="00B16CC0">
      <w:pPr>
        <w:spacing w:after="0"/>
        <w:rPr>
          <w:rFonts w:ascii="Times New Roman" w:hAnsi="Times New Roman" w:cs="Times New Roman"/>
          <w:b/>
          <w:bCs/>
          <w:sz w:val="28"/>
          <w:szCs w:val="28"/>
        </w:rPr>
      </w:pPr>
    </w:p>
    <w:p w14:paraId="5C9EE669" w14:textId="77777777" w:rsidR="008F11F9" w:rsidRDefault="008F11F9" w:rsidP="00B16CC0">
      <w:pPr>
        <w:spacing w:after="0"/>
        <w:rPr>
          <w:rFonts w:ascii="Times New Roman" w:hAnsi="Times New Roman" w:cs="Times New Roman"/>
          <w:b/>
          <w:bCs/>
          <w:sz w:val="28"/>
          <w:szCs w:val="28"/>
        </w:rPr>
      </w:pPr>
    </w:p>
    <w:p w14:paraId="56545FEF" w14:textId="77777777" w:rsidR="008F11F9" w:rsidRDefault="008F11F9" w:rsidP="00B16CC0">
      <w:pPr>
        <w:spacing w:after="0"/>
        <w:rPr>
          <w:rFonts w:ascii="Times New Roman" w:hAnsi="Times New Roman" w:cs="Times New Roman"/>
          <w:b/>
          <w:bCs/>
          <w:sz w:val="28"/>
          <w:szCs w:val="28"/>
        </w:rPr>
      </w:pPr>
    </w:p>
    <w:p w14:paraId="273292C9" w14:textId="77777777" w:rsidR="008F11F9" w:rsidRDefault="008F11F9" w:rsidP="00B16CC0">
      <w:pPr>
        <w:spacing w:after="0"/>
        <w:rPr>
          <w:rFonts w:ascii="Times New Roman" w:hAnsi="Times New Roman" w:cs="Times New Roman"/>
          <w:b/>
          <w:bCs/>
          <w:sz w:val="28"/>
          <w:szCs w:val="28"/>
        </w:rPr>
      </w:pPr>
    </w:p>
    <w:p w14:paraId="649A0948" w14:textId="77777777" w:rsidR="008F11F9" w:rsidRDefault="008F11F9" w:rsidP="00B16CC0">
      <w:pPr>
        <w:spacing w:after="0"/>
        <w:rPr>
          <w:rFonts w:ascii="Times New Roman" w:hAnsi="Times New Roman" w:cs="Times New Roman"/>
          <w:b/>
          <w:bCs/>
          <w:sz w:val="28"/>
          <w:szCs w:val="28"/>
        </w:rPr>
      </w:pPr>
    </w:p>
    <w:p w14:paraId="65AD60F9" w14:textId="77777777" w:rsidR="008F11F9" w:rsidRDefault="008F11F9" w:rsidP="00B16CC0">
      <w:pPr>
        <w:spacing w:after="0"/>
        <w:rPr>
          <w:rFonts w:ascii="Times New Roman" w:hAnsi="Times New Roman" w:cs="Times New Roman"/>
          <w:b/>
          <w:bCs/>
          <w:sz w:val="28"/>
          <w:szCs w:val="28"/>
        </w:rPr>
      </w:pPr>
    </w:p>
    <w:p w14:paraId="676AAACB" w14:textId="77777777" w:rsidR="008F11F9" w:rsidRDefault="008F11F9" w:rsidP="00B16CC0">
      <w:pPr>
        <w:spacing w:after="0"/>
        <w:rPr>
          <w:rFonts w:ascii="Times New Roman" w:hAnsi="Times New Roman" w:cs="Times New Roman"/>
          <w:b/>
          <w:bCs/>
          <w:sz w:val="28"/>
          <w:szCs w:val="28"/>
        </w:rPr>
      </w:pPr>
    </w:p>
    <w:p w14:paraId="2E8E94D6" w14:textId="77777777" w:rsidR="008F11F9" w:rsidRDefault="008F11F9" w:rsidP="00B16CC0">
      <w:pPr>
        <w:spacing w:after="0"/>
        <w:rPr>
          <w:rFonts w:ascii="Times New Roman" w:hAnsi="Times New Roman" w:cs="Times New Roman"/>
          <w:b/>
          <w:bCs/>
          <w:sz w:val="28"/>
          <w:szCs w:val="28"/>
        </w:rPr>
      </w:pPr>
    </w:p>
    <w:p w14:paraId="62DD4C2E" w14:textId="77777777" w:rsidR="008F11F9" w:rsidRDefault="008F11F9" w:rsidP="00B16CC0">
      <w:pPr>
        <w:spacing w:after="0"/>
        <w:rPr>
          <w:rFonts w:ascii="Times New Roman" w:hAnsi="Times New Roman" w:cs="Times New Roman"/>
          <w:b/>
          <w:bCs/>
          <w:sz w:val="28"/>
          <w:szCs w:val="28"/>
        </w:rPr>
      </w:pPr>
    </w:p>
    <w:p w14:paraId="5298EA7E" w14:textId="77777777" w:rsidR="00B16CC0" w:rsidRDefault="00B16CC0" w:rsidP="008F11F9">
      <w:pPr>
        <w:spacing w:after="0"/>
        <w:rPr>
          <w:rFonts w:ascii="Times New Roman" w:hAnsi="Times New Roman"/>
          <w:b/>
          <w:sz w:val="28"/>
          <w:szCs w:val="28"/>
          <w:lang w:val="kk-KZ" w:eastAsia="ar-SA"/>
        </w:rPr>
      </w:pPr>
    </w:p>
    <w:p w14:paraId="4F68BBD0" w14:textId="77777777" w:rsidR="00B16CC0" w:rsidRDefault="00B16CC0" w:rsidP="00B16CC0">
      <w:pPr>
        <w:spacing w:after="0"/>
        <w:jc w:val="center"/>
        <w:rPr>
          <w:rFonts w:ascii="Times New Roman" w:hAnsi="Times New Roman"/>
          <w:b/>
          <w:sz w:val="28"/>
          <w:szCs w:val="28"/>
          <w:lang w:val="kk-KZ"/>
        </w:rPr>
      </w:pPr>
      <w:bookmarkStart w:id="1" w:name="z892"/>
      <w:r>
        <w:rPr>
          <w:rFonts w:ascii="Times New Roman" w:hAnsi="Times New Roman"/>
          <w:b/>
          <w:sz w:val="28"/>
          <w:szCs w:val="28"/>
          <w:lang w:val="kk-KZ"/>
        </w:rPr>
        <w:lastRenderedPageBreak/>
        <w:t xml:space="preserve">1. </w:t>
      </w:r>
      <w:bookmarkEnd w:id="1"/>
      <w:r>
        <w:rPr>
          <w:rFonts w:ascii="Times New Roman" w:hAnsi="Times New Roman"/>
          <w:b/>
          <w:sz w:val="28"/>
          <w:szCs w:val="28"/>
          <w:lang w:val="kk-KZ"/>
        </w:rPr>
        <w:t>Общие положения</w:t>
      </w:r>
    </w:p>
    <w:p w14:paraId="7FFA04CF"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1) Образовательная программа курсов повышения квалификации педагогов «Реализация образовательных подходов на уроках музыки в  условиях современного образования» (далее – Программа) предназначена для обучения учителей музыки организаций общего среднего образования.</w:t>
      </w:r>
    </w:p>
    <w:p w14:paraId="359768C5"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2) Программа направлена на повышение уровня профессиональныхкомпетенций учителей музыки в области организации и применения современных образовательных подходов на уроках музыки.</w:t>
      </w:r>
    </w:p>
    <w:p w14:paraId="0C9B12E1"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3) Настоящая образовательная программа определяет требования к:</w:t>
      </w:r>
    </w:p>
    <w:p w14:paraId="342FF5E4"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А) Содержанию подготовки учителей музыки организаций общего среднего образования с ориентиром на результаты обучения;</w:t>
      </w:r>
    </w:p>
    <w:p w14:paraId="2EF8EF7D"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Б) Развитию профессиональной компетенции педагогических работников;</w:t>
      </w:r>
    </w:p>
    <w:p w14:paraId="1F086913"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В) Уровню освоения знаний педагогов;</w:t>
      </w:r>
    </w:p>
    <w:p w14:paraId="20B3CF80"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Г) Обьему и содержанию учебной нагрузки;</w:t>
      </w:r>
    </w:p>
    <w:p w14:paraId="2D2C33EC"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Д) Организации и формам осуществления учебного процесса;</w:t>
      </w:r>
    </w:p>
    <w:p w14:paraId="13D0B715"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 xml:space="preserve">Е) Промежуточной и итоговой аттестации педагогических работников в </w:t>
      </w:r>
    </w:p>
    <w:p w14:paraId="490C6C02" w14:textId="77777777" w:rsidR="00B16CC0" w:rsidRDefault="00B16CC0" w:rsidP="008F11F9">
      <w:pPr>
        <w:pStyle w:val="a6"/>
        <w:tabs>
          <w:tab w:val="left" w:pos="851"/>
          <w:tab w:val="left" w:pos="993"/>
          <w:tab w:val="left" w:pos="1134"/>
        </w:tabs>
        <w:spacing w:after="0"/>
        <w:ind w:left="0" w:firstLine="709"/>
        <w:jc w:val="both"/>
        <w:rPr>
          <w:sz w:val="28"/>
          <w:szCs w:val="28"/>
          <w:lang w:val="kk-KZ"/>
        </w:rPr>
      </w:pPr>
      <w:r>
        <w:rPr>
          <w:sz w:val="28"/>
          <w:szCs w:val="28"/>
          <w:lang w:val="kk-KZ"/>
        </w:rPr>
        <w:t>рамках курсов повышения квалификации</w:t>
      </w:r>
    </w:p>
    <w:p w14:paraId="7C985839" w14:textId="77777777" w:rsidR="00B16CC0" w:rsidRDefault="00B16CC0" w:rsidP="00B16CC0">
      <w:pPr>
        <w:spacing w:after="0"/>
        <w:jc w:val="center"/>
        <w:rPr>
          <w:rFonts w:ascii="Times New Roman" w:hAnsi="Times New Roman"/>
          <w:b/>
          <w:sz w:val="28"/>
          <w:szCs w:val="28"/>
          <w:lang w:val="kk-KZ"/>
        </w:rPr>
      </w:pPr>
    </w:p>
    <w:p w14:paraId="7B7D7831" w14:textId="77777777" w:rsidR="00B16CC0" w:rsidRDefault="00B16CC0" w:rsidP="00B16CC0">
      <w:pPr>
        <w:spacing w:after="0"/>
        <w:jc w:val="center"/>
        <w:rPr>
          <w:rFonts w:ascii="Times New Roman" w:hAnsi="Times New Roman"/>
          <w:b/>
          <w:sz w:val="28"/>
          <w:szCs w:val="28"/>
          <w:lang w:val="kk-KZ"/>
        </w:rPr>
      </w:pPr>
      <w:r>
        <w:rPr>
          <w:rFonts w:ascii="Times New Roman" w:hAnsi="Times New Roman"/>
          <w:b/>
          <w:sz w:val="28"/>
          <w:szCs w:val="28"/>
          <w:lang w:val="kk-KZ"/>
        </w:rPr>
        <w:t>2. Глоссарий</w:t>
      </w:r>
    </w:p>
    <w:p w14:paraId="1778E8D0" w14:textId="77777777" w:rsidR="00B16CC0" w:rsidRDefault="00B16CC0" w:rsidP="00B16CC0">
      <w:pPr>
        <w:spacing w:after="0"/>
        <w:rPr>
          <w:rFonts w:ascii="Times New Roman" w:hAnsi="Times New Roman"/>
          <w:bCs/>
          <w:sz w:val="28"/>
          <w:szCs w:val="28"/>
          <w:lang w:val="kk-KZ"/>
        </w:rPr>
      </w:pPr>
      <w:r>
        <w:rPr>
          <w:rFonts w:ascii="Times New Roman" w:hAnsi="Times New Roman"/>
          <w:bCs/>
          <w:sz w:val="28"/>
          <w:szCs w:val="28"/>
          <w:lang w:val="kk-KZ"/>
        </w:rPr>
        <w:t xml:space="preserve">         Базовые ценности казахстанского образования - казахстанский патриотизм, гражданская ответственность, уважение, сотрудничество, труд и  творчество, открытость, образование в течение всей жизни.</w:t>
      </w:r>
    </w:p>
    <w:p w14:paraId="14883487" w14:textId="77777777" w:rsidR="00B16CC0" w:rsidRDefault="00B16CC0" w:rsidP="00B16CC0">
      <w:pPr>
        <w:spacing w:after="0"/>
        <w:rPr>
          <w:rFonts w:ascii="Times New Roman" w:hAnsi="Times New Roman"/>
          <w:bCs/>
          <w:sz w:val="28"/>
          <w:szCs w:val="28"/>
          <w:lang w:val="kk-KZ"/>
        </w:rPr>
      </w:pPr>
      <w:r>
        <w:rPr>
          <w:rFonts w:ascii="Times New Roman" w:hAnsi="Times New Roman"/>
          <w:bCs/>
          <w:sz w:val="28"/>
          <w:szCs w:val="28"/>
          <w:lang w:val="kk-KZ"/>
        </w:rPr>
        <w:t xml:space="preserve">Базовый уровень освоения содержания образования - уровень освоения обучающимися обязательного минимума объема знаний, умений и навыков   </w:t>
      </w:r>
    </w:p>
    <w:p w14:paraId="4853E507" w14:textId="0660CCAB" w:rsidR="00B16CC0" w:rsidRDefault="00B16CC0" w:rsidP="00E857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Вокальные навыки – это взаимодействие звукообразования, дыхания и дикций.                                                                                                                                                          </w:t>
      </w:r>
      <w:r w:rsidR="000617ED">
        <w:rPr>
          <w:rFonts w:ascii="Times New Roman" w:hAnsi="Times New Roman" w:cs="Times New Roman"/>
          <w:sz w:val="28"/>
          <w:szCs w:val="28"/>
        </w:rPr>
        <w:t xml:space="preserve">  </w:t>
      </w:r>
      <w:proofErr w:type="gramStart"/>
      <w:r>
        <w:rPr>
          <w:rFonts w:ascii="Times New Roman" w:hAnsi="Times New Roman" w:cs="Times New Roman"/>
          <w:sz w:val="28"/>
          <w:szCs w:val="28"/>
        </w:rPr>
        <w:t>ИКТ-компетенции</w:t>
      </w:r>
      <w:proofErr w:type="gramEnd"/>
      <w:r>
        <w:rPr>
          <w:rFonts w:ascii="Times New Roman" w:hAnsi="Times New Roman" w:cs="Times New Roman"/>
          <w:sz w:val="28"/>
          <w:szCs w:val="28"/>
        </w:rPr>
        <w:t xml:space="preserve"> - способность специалиста создавать собственный информационный продукт в рамках выполнения определенной профессиональной функции.                                                                   </w:t>
      </w:r>
    </w:p>
    <w:p w14:paraId="55860A0B" w14:textId="77777777" w:rsidR="00B16CC0" w:rsidRDefault="00B16CC0" w:rsidP="00B16C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firstLine="568"/>
        <w:jc w:val="both"/>
        <w:rPr>
          <w:rFonts w:ascii="Times New Roman" w:hAnsi="Times New Roman" w:cs="Times New Roman"/>
          <w:sz w:val="28"/>
          <w:szCs w:val="28"/>
        </w:rPr>
      </w:pPr>
      <w:r>
        <w:rPr>
          <w:rFonts w:ascii="Times New Roman" w:hAnsi="Times New Roman" w:cs="Times New Roman"/>
          <w:sz w:val="28"/>
          <w:szCs w:val="28"/>
        </w:rPr>
        <w:t>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 активная деятельность, являющаяся отражением характера музыки в движении.</w:t>
      </w:r>
    </w:p>
    <w:p w14:paraId="123C334C" w14:textId="77777777" w:rsidR="00B16CC0" w:rsidRDefault="00B16CC0" w:rsidP="00B16C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sz w:val="28"/>
          <w:szCs w:val="28"/>
          <w:lang w:val="kk-KZ"/>
        </w:rPr>
      </w:pPr>
      <w:r>
        <w:rPr>
          <w:rFonts w:ascii="Times New Roman" w:eastAsia="Calibri" w:hAnsi="Times New Roman"/>
          <w:sz w:val="28"/>
          <w:szCs w:val="28"/>
          <w:lang w:val="kk-KZ"/>
        </w:rPr>
        <w:t xml:space="preserve">Значение интонационного (ритмического) метода – «интонационное значение» искусства в эволюционной последовательности музыкального искусства в истории отечественного музыкального образования. </w:t>
      </w:r>
    </w:p>
    <w:p w14:paraId="2A88A248" w14:textId="77777777" w:rsidR="00B16CC0" w:rsidRDefault="00B16CC0" w:rsidP="00B16C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sz w:val="28"/>
          <w:szCs w:val="28"/>
          <w:lang w:val="kk-KZ"/>
        </w:rPr>
      </w:pPr>
      <w:r>
        <w:rPr>
          <w:rFonts w:ascii="Times New Roman" w:eastAsia="Calibri" w:hAnsi="Times New Roman"/>
          <w:sz w:val="28"/>
          <w:szCs w:val="28"/>
          <w:lang w:val="kk-KZ"/>
        </w:rPr>
        <w:t>Инклюзивное образование – возможность получения детьми качественного образования и развития своего потенциала независимо от пола, возраста, географического места проживания, двигательного и психического состояния, социально-экономического положения</w:t>
      </w:r>
    </w:p>
    <w:p w14:paraId="56C67C6C"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 xml:space="preserve">Музыкальное образование – процесс усвоения знаний, умений и навыков, необходимых для музыкальной деятельности, а также совокупность </w:t>
      </w:r>
      <w:r>
        <w:rPr>
          <w:sz w:val="28"/>
          <w:szCs w:val="28"/>
          <w:lang w:val="kk-KZ"/>
        </w:rPr>
        <w:lastRenderedPageBreak/>
        <w:t>знаний и связанных с ними умений и навыков, полученных в результате обучения.</w:t>
      </w:r>
    </w:p>
    <w:p w14:paraId="17A01407"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Методика преподавания музыки - обучение учителя музыки изучению методов, средств и организационных форм процессов музыкального образования, умению применять теоретические знания на практике.</w:t>
      </w:r>
    </w:p>
    <w:p w14:paraId="732D0D62"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Музыкальное восприятие – сложный, чувственный, поэтический процесс, наполненный глубокими внутренними переживаниями.</w:t>
      </w:r>
    </w:p>
    <w:p w14:paraId="22675553"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Музыкальные способности - совокупность (система) психомоторных, чувственно-эмоциональных и рациональных функциональных свойств индивида, проявляющихся в его эмоциональной отзывчивости на музыку и успешной реализации музыкальной деятельности.</w:t>
      </w:r>
    </w:p>
    <w:p w14:paraId="71411A34"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Музыкальное образование - это область практики, в которой педагоги получают профессиональную подготовку в качестве учителей музыки в начальной или средней школе, руководителей ансамблей школ или консерватории.</w:t>
      </w:r>
    </w:p>
    <w:p w14:paraId="699740E9"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Национальные ценности – это духовные идеалы, то, что проявляется в делах и в поведении, в чем заключается историческое своеобразие народа: язык, национальные традиции и обычаи, культура и искусство казахского народа.</w:t>
      </w:r>
    </w:p>
    <w:p w14:paraId="6AA22CF1" w14:textId="77777777" w:rsidR="00B16CC0" w:rsidRDefault="00B16CC0" w:rsidP="00B16C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sz w:val="28"/>
          <w:szCs w:val="28"/>
          <w:lang w:val="kk-KZ"/>
        </w:rPr>
      </w:pPr>
      <w:r>
        <w:rPr>
          <w:rFonts w:ascii="Times New Roman" w:eastAsia="Calibri" w:hAnsi="Times New Roman"/>
          <w:sz w:val="28"/>
          <w:szCs w:val="28"/>
          <w:lang w:val="kk-KZ"/>
        </w:rPr>
        <w:t>Образовательный портал – системно-организованные, взаимосвязанные информационные ресурсы и Интернет-сервисы, содержащие административную, академическую и учебно-методическую информацию, позволяющие организовать учебный процесс в соответствии с DOT.</w:t>
      </w:r>
    </w:p>
    <w:p w14:paraId="6AA314E1"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 xml:space="preserve">Обучение музыке – это двусторонний процесс. Это специально организованное и целенаправленное взаимодействие преподавателя и учащихся, на которое направлено усвоение содержания музыкального образования. </w:t>
      </w:r>
    </w:p>
    <w:p w14:paraId="0D64FB32"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Педагогический анализ - происходящий согласно теоретическим основам и методологии процесс исследования структуры педагогического процесса, элементов, в него входящих, функционирования объекта педагогики, явления или проблемы, вызывающих интерес у специалиста.</w:t>
      </w:r>
    </w:p>
    <w:p w14:paraId="76055F83"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 xml:space="preserve">Проектная деятельность 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Певческая установка – правильное положение корпуса. </w:t>
      </w:r>
    </w:p>
    <w:p w14:paraId="472E2731"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Ритм – последовательность звуков, различных по длине.</w:t>
      </w:r>
    </w:p>
    <w:p w14:paraId="50A24D5B"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Рефлéксия — обращение внимания субъекта на самого себя и на своё сознание, в частности, на продукты собственной активности, а также какое-либо их переосмысление.</w:t>
      </w:r>
    </w:p>
    <w:p w14:paraId="7D7E6BA1" w14:textId="77777777" w:rsidR="00B16CC0" w:rsidRDefault="00B16CC0" w:rsidP="00B16CC0">
      <w:pPr>
        <w:pStyle w:val="a6"/>
        <w:shd w:val="clear" w:color="auto" w:fill="FEFEFE"/>
        <w:spacing w:after="0"/>
        <w:ind w:left="0" w:firstLine="709"/>
        <w:jc w:val="both"/>
        <w:rPr>
          <w:sz w:val="28"/>
          <w:szCs w:val="28"/>
          <w:lang w:val="kk-KZ"/>
        </w:rPr>
      </w:pPr>
      <w:r>
        <w:rPr>
          <w:sz w:val="28"/>
          <w:szCs w:val="28"/>
          <w:lang w:val="kk-KZ"/>
        </w:rPr>
        <w:t xml:space="preserve">Слушание музыки – один из наиболее развивающих и в то же время сложных для детей видов музыкальной деятельности. В нём дети </w:t>
      </w:r>
      <w:r>
        <w:rPr>
          <w:sz w:val="28"/>
          <w:szCs w:val="28"/>
          <w:lang w:val="kk-KZ"/>
        </w:rPr>
        <w:lastRenderedPageBreak/>
        <w:t>приобретают самый большой, по сравнению с другими её видами, объём музыкальных впечатлений. Учатся слушать и слышать музыку, переживать и анализировать её.</w:t>
      </w:r>
    </w:p>
    <w:p w14:paraId="75F3FBF1" w14:textId="77777777" w:rsidR="00B16CC0" w:rsidRDefault="00B16CC0" w:rsidP="00B16CC0">
      <w:pPr>
        <w:pStyle w:val="1"/>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Проблемное обучение – способ организации деятельности учащихся, который основан на получении информации путем решения теоретических и практических проблем в создающихся в силу этого проблемных ситуациях.</w:t>
      </w:r>
    </w:p>
    <w:p w14:paraId="2C154184" w14:textId="77777777" w:rsidR="00B16CC0" w:rsidRDefault="00B16CC0" w:rsidP="00B16CC0">
      <w:pPr>
        <w:pStyle w:val="1"/>
        <w:ind w:firstLine="709"/>
        <w:jc w:val="both"/>
        <w:rPr>
          <w:rFonts w:ascii="Times New Roman" w:eastAsia="Times New Roman" w:hAnsi="Times New Roman"/>
          <w:spacing w:val="2"/>
          <w:sz w:val="28"/>
          <w:szCs w:val="28"/>
          <w:shd w:val="clear" w:color="auto" w:fill="FFFFFF"/>
          <w:lang w:val="kk-KZ" w:eastAsia="ru-RU"/>
        </w:rPr>
      </w:pPr>
      <w:r>
        <w:rPr>
          <w:rFonts w:ascii="Times New Roman" w:eastAsia="Times New Roman" w:hAnsi="Times New Roman"/>
          <w:spacing w:val="2"/>
          <w:sz w:val="28"/>
          <w:szCs w:val="28"/>
          <w:shd w:val="clear" w:color="auto" w:fill="FFFFFF"/>
          <w:lang w:val="kk-KZ" w:eastAsia="ru-RU"/>
        </w:rPr>
        <w:t>Строй – точное, чистое певческое интонирование.</w:t>
      </w:r>
    </w:p>
    <w:p w14:paraId="467F2D42" w14:textId="77777777" w:rsidR="00B16CC0" w:rsidRDefault="00B16CC0" w:rsidP="00B16CC0">
      <w:pPr>
        <w:pStyle w:val="1"/>
        <w:ind w:firstLine="709"/>
        <w:jc w:val="both"/>
        <w:rPr>
          <w:rFonts w:ascii="Times New Roman" w:eastAsia="Times New Roman" w:hAnsi="Times New Roman"/>
          <w:spacing w:val="2"/>
          <w:sz w:val="28"/>
          <w:szCs w:val="28"/>
          <w:shd w:val="clear" w:color="auto" w:fill="FFFFFF"/>
          <w:lang w:val="kk-KZ" w:eastAsia="ru-RU"/>
        </w:rPr>
      </w:pPr>
      <w:r>
        <w:rPr>
          <w:rFonts w:ascii="Times New Roman" w:eastAsia="Times New Roman" w:hAnsi="Times New Roman"/>
          <w:spacing w:val="2"/>
          <w:sz w:val="28"/>
          <w:szCs w:val="28"/>
          <w:shd w:val="clear" w:color="auto" w:fill="FFFFFF"/>
          <w:lang w:val="kk-KZ" w:eastAsia="ru-RU"/>
        </w:rPr>
        <w:t>Темп – скорость исполнения музыки.</w:t>
      </w:r>
    </w:p>
    <w:p w14:paraId="17F821AF" w14:textId="77777777" w:rsidR="00B16CC0" w:rsidRDefault="00B16CC0" w:rsidP="00B16CC0">
      <w:pPr>
        <w:pStyle w:val="1"/>
        <w:ind w:firstLine="709"/>
        <w:jc w:val="both"/>
        <w:rPr>
          <w:rFonts w:ascii="Times New Roman" w:eastAsia="Times New Roman" w:hAnsi="Times New Roman"/>
          <w:spacing w:val="2"/>
          <w:sz w:val="28"/>
          <w:szCs w:val="28"/>
          <w:shd w:val="clear" w:color="auto" w:fill="FFFFFF"/>
          <w:lang w:val="kk-KZ" w:eastAsia="ru-RU"/>
        </w:rPr>
      </w:pPr>
      <w:r>
        <w:rPr>
          <w:rFonts w:ascii="Times New Roman" w:eastAsia="Times New Roman" w:hAnsi="Times New Roman"/>
          <w:spacing w:val="2"/>
          <w:sz w:val="28"/>
          <w:szCs w:val="28"/>
          <w:shd w:val="clear" w:color="auto" w:fill="FFFFFF"/>
          <w:lang w:val="kk-KZ" w:eastAsia="ru-RU"/>
        </w:rPr>
        <w:t>Таксономия Блума — система учебных целей.</w:t>
      </w:r>
    </w:p>
    <w:p w14:paraId="2530EED9" w14:textId="77777777" w:rsidR="00B16CC0" w:rsidRDefault="00B16CC0" w:rsidP="00B16CC0">
      <w:pPr>
        <w:pStyle w:val="1"/>
        <w:ind w:firstLine="709"/>
        <w:jc w:val="both"/>
        <w:rPr>
          <w:rFonts w:ascii="Times New Roman" w:eastAsia="Times New Roman" w:hAnsi="Times New Roman"/>
          <w:spacing w:val="2"/>
          <w:sz w:val="28"/>
          <w:szCs w:val="28"/>
          <w:shd w:val="clear" w:color="auto" w:fill="FFFFFF"/>
          <w:lang w:val="kk-KZ" w:eastAsia="ru-RU"/>
        </w:rPr>
      </w:pPr>
      <w:r>
        <w:rPr>
          <w:rFonts w:ascii="Times New Roman" w:eastAsia="Times New Roman" w:hAnsi="Times New Roman"/>
          <w:spacing w:val="2"/>
          <w:sz w:val="28"/>
          <w:szCs w:val="28"/>
          <w:shd w:val="clear" w:color="auto" w:fill="FFFFFF"/>
          <w:lang w:val="kk-KZ" w:eastAsia="ru-RU"/>
        </w:rPr>
        <w:t>Целеполагание – процесс выявления целей и задач субъектов деятельности (учителя и ученика), их предъявления друг другу, согласования и достижения.</w:t>
      </w:r>
    </w:p>
    <w:p w14:paraId="6147BE1E" w14:textId="77777777" w:rsidR="00B16CC0" w:rsidRDefault="00B16CC0" w:rsidP="00B16CC0">
      <w:pPr>
        <w:pStyle w:val="1"/>
        <w:ind w:firstLine="709"/>
        <w:jc w:val="both"/>
        <w:rPr>
          <w:rFonts w:ascii="Times New Roman" w:eastAsia="Times New Roman" w:hAnsi="Times New Roman"/>
          <w:spacing w:val="2"/>
          <w:sz w:val="28"/>
          <w:szCs w:val="28"/>
          <w:shd w:val="clear" w:color="auto" w:fill="FFFFFF"/>
          <w:lang w:val="kk-KZ" w:eastAsia="ru-RU"/>
        </w:rPr>
      </w:pPr>
      <w:r>
        <w:rPr>
          <w:rFonts w:ascii="Times New Roman" w:eastAsia="Times New Roman" w:hAnsi="Times New Roman"/>
          <w:spacing w:val="2"/>
          <w:sz w:val="28"/>
          <w:szCs w:val="28"/>
          <w:shd w:val="clear" w:color="auto" w:fill="FFFFFF"/>
          <w:lang w:val="kk-KZ" w:eastAsia="ru-RU"/>
        </w:rPr>
        <w:t>Цель обучения учебному предмету «Музыка» - овладение обучающимися ключевыми знаниями и умениями, способами творческого самовыражения и коммуникации в музыкальной деятельности, формирование понятий о нравственно-эстетических ценностях национальной и общечеловеческой культуры, развитие музыкальных и творческих способностей.</w:t>
      </w:r>
    </w:p>
    <w:p w14:paraId="18556316" w14:textId="77777777" w:rsidR="00B16CC0" w:rsidRDefault="00B16CC0" w:rsidP="00B16CC0">
      <w:pPr>
        <w:pStyle w:val="1"/>
        <w:ind w:firstLine="709"/>
        <w:jc w:val="both"/>
        <w:rPr>
          <w:rFonts w:ascii="Times New Roman" w:eastAsia="Times New Roman" w:hAnsi="Times New Roman"/>
          <w:spacing w:val="2"/>
          <w:sz w:val="28"/>
          <w:szCs w:val="28"/>
          <w:shd w:val="clear" w:color="auto" w:fill="FFFFFF"/>
          <w:lang w:val="kk-KZ" w:eastAsia="ru-RU"/>
        </w:rPr>
      </w:pPr>
      <w:r>
        <w:rPr>
          <w:rFonts w:ascii="Times New Roman" w:eastAsia="Times New Roman" w:hAnsi="Times New Roman"/>
          <w:spacing w:val="2"/>
          <w:sz w:val="28"/>
          <w:szCs w:val="28"/>
          <w:shd w:val="clear" w:color="auto" w:fill="FFFFFF"/>
          <w:lang w:val="kk-KZ" w:eastAsia="ru-RU"/>
        </w:rPr>
        <w:t>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14:paraId="1EC702D5" w14:textId="77777777" w:rsidR="00B16CC0" w:rsidRDefault="00B16CC0" w:rsidP="00B16CC0">
      <w:pPr>
        <w:pStyle w:val="1"/>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Цифровые образовательные ресурсы (далее – ЦБР) – дидактические материалы по изучаемым дисциплинам и (или) модулям, обеспечивающие обучение в интерактивной форме: фотографии, видеоклипы, статические и динамические модели, объекты виртуальной реальности и интерактивное моделирование, аудиозаписи и другие цифровые учебные материалы.</w:t>
      </w:r>
    </w:p>
    <w:p w14:paraId="53C475ED" w14:textId="77777777" w:rsidR="00B16CC0" w:rsidRDefault="00B16CC0" w:rsidP="00B16CC0">
      <w:pPr>
        <w:pStyle w:val="1"/>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Soft skills – единые навыки и личностные качества, повышающие эффективность работы и взаимодействия с другими людьми.</w:t>
      </w:r>
    </w:p>
    <w:p w14:paraId="32ECE90E" w14:textId="77777777" w:rsidR="00B16CC0" w:rsidRDefault="00B16CC0" w:rsidP="00B16CC0">
      <w:pPr>
        <w:pStyle w:val="1"/>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SMART — мнемоническая аббревиатура, используемая в менеджменте, проектном управлении и образовании для определения целей и постановки задач</w:t>
      </w:r>
    </w:p>
    <w:p w14:paraId="45B57D66" w14:textId="77777777" w:rsidR="00B16CC0" w:rsidRDefault="00B16CC0" w:rsidP="00B16CC0">
      <w:pPr>
        <w:pStyle w:val="1"/>
        <w:jc w:val="both"/>
        <w:rPr>
          <w:rFonts w:ascii="Times New Roman" w:hAnsi="Times New Roman"/>
          <w:spacing w:val="2"/>
          <w:sz w:val="28"/>
          <w:szCs w:val="28"/>
          <w:shd w:val="clear" w:color="auto" w:fill="FFFFFF"/>
          <w:lang w:val="kk-KZ"/>
        </w:rPr>
      </w:pPr>
    </w:p>
    <w:p w14:paraId="5E989E8D" w14:textId="77777777" w:rsidR="00B16CC0" w:rsidRDefault="00B16CC0" w:rsidP="00B16CC0">
      <w:pPr>
        <w:pStyle w:val="1"/>
        <w:ind w:firstLine="709"/>
        <w:jc w:val="both"/>
        <w:rPr>
          <w:rFonts w:ascii="Times New Roman" w:hAnsi="Times New Roman"/>
          <w:b/>
          <w:bCs/>
          <w:spacing w:val="2"/>
          <w:sz w:val="28"/>
          <w:szCs w:val="28"/>
          <w:shd w:val="clear" w:color="auto" w:fill="FFFFFF"/>
          <w:lang w:val="kk-KZ"/>
        </w:rPr>
      </w:pPr>
      <w:r>
        <w:rPr>
          <w:rFonts w:ascii="Times New Roman" w:hAnsi="Times New Roman"/>
          <w:b/>
          <w:bCs/>
          <w:spacing w:val="2"/>
          <w:sz w:val="28"/>
          <w:szCs w:val="28"/>
          <w:shd w:val="clear" w:color="auto" w:fill="FFFFFF"/>
          <w:lang w:val="kk-KZ"/>
        </w:rPr>
        <w:t>Сокращения</w:t>
      </w:r>
    </w:p>
    <w:p w14:paraId="200761AA" w14:textId="77777777" w:rsidR="00B16CC0" w:rsidRDefault="00B16CC0" w:rsidP="00B16CC0">
      <w:pPr>
        <w:pStyle w:val="1"/>
        <w:ind w:firstLine="709"/>
        <w:jc w:val="both"/>
        <w:rPr>
          <w:rFonts w:ascii="Times New Roman" w:hAnsi="Times New Roman"/>
          <w:spacing w:val="2"/>
          <w:sz w:val="28"/>
          <w:szCs w:val="28"/>
          <w:shd w:val="clear" w:color="auto" w:fill="FFFFFF"/>
          <w:lang w:val="kk-KZ"/>
        </w:rPr>
      </w:pPr>
      <w:r>
        <w:rPr>
          <w:rFonts w:ascii="Times New Roman" w:hAnsi="Times New Roman"/>
          <w:b/>
          <w:bCs/>
          <w:spacing w:val="2"/>
          <w:sz w:val="28"/>
          <w:szCs w:val="28"/>
          <w:shd w:val="clear" w:color="auto" w:fill="FFFFFF"/>
          <w:lang w:val="kk-KZ"/>
        </w:rPr>
        <w:t>дети с ООП</w:t>
      </w:r>
      <w:r>
        <w:rPr>
          <w:rFonts w:ascii="Times New Roman" w:hAnsi="Times New Roman"/>
          <w:spacing w:val="2"/>
          <w:sz w:val="28"/>
          <w:szCs w:val="28"/>
          <w:shd w:val="clear" w:color="auto" w:fill="FFFFFF"/>
          <w:lang w:val="kk-KZ"/>
        </w:rPr>
        <w:t xml:space="preserve"> - дети с особыми образовательными потребностями </w:t>
      </w:r>
    </w:p>
    <w:p w14:paraId="563A7373" w14:textId="77777777" w:rsidR="00B16CC0" w:rsidRDefault="00B16CC0" w:rsidP="00B16CC0">
      <w:pPr>
        <w:pStyle w:val="1"/>
        <w:ind w:firstLine="709"/>
        <w:jc w:val="both"/>
        <w:rPr>
          <w:rFonts w:ascii="Times New Roman" w:hAnsi="Times New Roman"/>
          <w:spacing w:val="2"/>
          <w:sz w:val="28"/>
          <w:szCs w:val="28"/>
          <w:shd w:val="clear" w:color="auto" w:fill="FFFFFF"/>
          <w:lang w:val="kk-KZ"/>
        </w:rPr>
      </w:pPr>
      <w:r>
        <w:rPr>
          <w:rFonts w:ascii="Times New Roman" w:hAnsi="Times New Roman"/>
          <w:b/>
          <w:bCs/>
          <w:spacing w:val="2"/>
          <w:sz w:val="28"/>
          <w:szCs w:val="28"/>
          <w:shd w:val="clear" w:color="auto" w:fill="FFFFFF"/>
          <w:lang w:val="kk-KZ"/>
        </w:rPr>
        <w:t>ППС</w:t>
      </w:r>
      <w:r>
        <w:rPr>
          <w:rFonts w:ascii="Times New Roman" w:hAnsi="Times New Roman"/>
          <w:spacing w:val="2"/>
          <w:sz w:val="28"/>
          <w:szCs w:val="28"/>
          <w:shd w:val="clear" w:color="auto" w:fill="FFFFFF"/>
          <w:lang w:val="kk-KZ"/>
        </w:rPr>
        <w:t xml:space="preserve"> - психолого-педагогическое сопровождение.</w:t>
      </w:r>
    </w:p>
    <w:p w14:paraId="1B6BE190" w14:textId="77777777" w:rsidR="00B16CC0" w:rsidRDefault="00B16CC0" w:rsidP="00B16CC0">
      <w:pPr>
        <w:pStyle w:val="1"/>
        <w:ind w:firstLine="709"/>
        <w:jc w:val="both"/>
        <w:rPr>
          <w:rFonts w:ascii="Times New Roman" w:hAnsi="Times New Roman"/>
          <w:spacing w:val="2"/>
          <w:sz w:val="28"/>
          <w:szCs w:val="28"/>
          <w:shd w:val="clear" w:color="auto" w:fill="FFFFFF"/>
          <w:lang w:val="kk-KZ"/>
        </w:rPr>
      </w:pPr>
    </w:p>
    <w:p w14:paraId="14B9228A" w14:textId="77777777" w:rsidR="00B16CC0" w:rsidRDefault="00B16CC0" w:rsidP="00B16CC0">
      <w:pPr>
        <w:spacing w:after="0"/>
        <w:rPr>
          <w:rFonts w:ascii="Times New Roman" w:eastAsia="Calibri" w:hAnsi="Times New Roman"/>
          <w:b/>
          <w:sz w:val="28"/>
          <w:szCs w:val="28"/>
          <w:lang w:val="kk-KZ"/>
        </w:rPr>
      </w:pPr>
    </w:p>
    <w:p w14:paraId="67B5C30C" w14:textId="77777777" w:rsidR="00E85747" w:rsidRDefault="00E85747" w:rsidP="00B16CC0">
      <w:pPr>
        <w:spacing w:after="0"/>
        <w:rPr>
          <w:rFonts w:ascii="Times New Roman" w:eastAsia="Calibri" w:hAnsi="Times New Roman"/>
          <w:b/>
          <w:sz w:val="28"/>
          <w:szCs w:val="28"/>
          <w:lang w:val="kk-KZ"/>
        </w:rPr>
      </w:pPr>
    </w:p>
    <w:p w14:paraId="386FD6EC" w14:textId="77777777" w:rsidR="00E85747" w:rsidRDefault="00E85747" w:rsidP="00B16CC0">
      <w:pPr>
        <w:spacing w:after="0"/>
        <w:rPr>
          <w:rFonts w:ascii="Times New Roman" w:eastAsia="Calibri" w:hAnsi="Times New Roman"/>
          <w:b/>
          <w:sz w:val="28"/>
          <w:szCs w:val="28"/>
          <w:lang w:val="kk-KZ"/>
        </w:rPr>
      </w:pPr>
    </w:p>
    <w:p w14:paraId="2F449293" w14:textId="77777777" w:rsidR="00E85747" w:rsidRDefault="00E85747" w:rsidP="00B16CC0">
      <w:pPr>
        <w:spacing w:after="0"/>
        <w:rPr>
          <w:rFonts w:ascii="Times New Roman" w:eastAsia="Calibri" w:hAnsi="Times New Roman"/>
          <w:b/>
          <w:sz w:val="28"/>
          <w:szCs w:val="28"/>
          <w:lang w:val="kk-KZ"/>
        </w:rPr>
      </w:pPr>
    </w:p>
    <w:p w14:paraId="13967D6A" w14:textId="77777777" w:rsidR="00E85747" w:rsidRDefault="00E85747" w:rsidP="00B16CC0">
      <w:pPr>
        <w:spacing w:after="0"/>
        <w:rPr>
          <w:rFonts w:ascii="Times New Roman" w:eastAsia="Calibri" w:hAnsi="Times New Roman"/>
          <w:b/>
          <w:sz w:val="28"/>
          <w:szCs w:val="28"/>
        </w:rPr>
      </w:pPr>
    </w:p>
    <w:p w14:paraId="3DE14EEF" w14:textId="77777777" w:rsidR="00AB75EC" w:rsidRPr="00AB75EC" w:rsidRDefault="00AB75EC" w:rsidP="00B16CC0">
      <w:pPr>
        <w:spacing w:after="0"/>
        <w:rPr>
          <w:rFonts w:ascii="Times New Roman" w:eastAsia="Calibri" w:hAnsi="Times New Roman"/>
          <w:b/>
          <w:sz w:val="28"/>
          <w:szCs w:val="28"/>
        </w:rPr>
      </w:pPr>
    </w:p>
    <w:p w14:paraId="728B2B0D" w14:textId="77777777" w:rsidR="00E85747" w:rsidRDefault="00E85747" w:rsidP="00B16CC0">
      <w:pPr>
        <w:spacing w:after="0"/>
        <w:rPr>
          <w:rFonts w:ascii="Times New Roman" w:eastAsia="Calibri" w:hAnsi="Times New Roman"/>
          <w:b/>
          <w:sz w:val="28"/>
          <w:szCs w:val="28"/>
          <w:lang w:val="kk-KZ"/>
        </w:rPr>
      </w:pPr>
    </w:p>
    <w:p w14:paraId="1D6EB7B7" w14:textId="77777777" w:rsidR="00B16CC0" w:rsidRDefault="00B16CC0" w:rsidP="00B16CC0">
      <w:pPr>
        <w:spacing w:after="0"/>
        <w:jc w:val="center"/>
        <w:rPr>
          <w:rFonts w:ascii="Times New Roman" w:eastAsia="Calibri" w:hAnsi="Times New Roman"/>
          <w:b/>
          <w:sz w:val="28"/>
          <w:szCs w:val="28"/>
          <w:lang w:val="kk-KZ"/>
        </w:rPr>
      </w:pPr>
      <w:r>
        <w:rPr>
          <w:rFonts w:ascii="Times New Roman" w:eastAsia="Calibri" w:hAnsi="Times New Roman"/>
          <w:b/>
          <w:sz w:val="28"/>
          <w:szCs w:val="28"/>
          <w:lang w:val="kk-KZ"/>
        </w:rPr>
        <w:lastRenderedPageBreak/>
        <w:t>3. Тематика программы</w:t>
      </w:r>
    </w:p>
    <w:p w14:paraId="5B23C86E" w14:textId="77777777" w:rsidR="0038765A" w:rsidRDefault="0038765A" w:rsidP="00B16CC0">
      <w:pPr>
        <w:spacing w:after="0"/>
        <w:jc w:val="center"/>
        <w:rPr>
          <w:rFonts w:ascii="Times New Roman" w:eastAsia="Calibri" w:hAnsi="Times New Roman"/>
          <w:b/>
          <w:sz w:val="28"/>
          <w:szCs w:val="28"/>
          <w:lang w:val="kk-KZ"/>
        </w:rPr>
      </w:pPr>
    </w:p>
    <w:p w14:paraId="600E9B93" w14:textId="77777777" w:rsidR="0038765A" w:rsidRDefault="0038765A" w:rsidP="0038765A">
      <w:pPr>
        <w:ind w:firstLine="708"/>
        <w:jc w:val="both"/>
        <w:rPr>
          <w:rFonts w:ascii="Times New Roman" w:hAnsi="Times New Roman" w:cs="Times New Roman"/>
          <w:sz w:val="28"/>
          <w:szCs w:val="28"/>
        </w:rPr>
      </w:pPr>
      <w:r w:rsidRPr="0038765A">
        <w:rPr>
          <w:rFonts w:ascii="Times New Roman" w:hAnsi="Times New Roman" w:cs="Times New Roman"/>
          <w:b/>
          <w:sz w:val="28"/>
          <w:szCs w:val="28"/>
        </w:rPr>
        <w:t>Новизна</w:t>
      </w:r>
      <w:r>
        <w:rPr>
          <w:rFonts w:ascii="Times New Roman" w:hAnsi="Times New Roman" w:cs="Times New Roman"/>
          <w:sz w:val="28"/>
          <w:szCs w:val="28"/>
        </w:rPr>
        <w:t xml:space="preserve"> предложенной образовательной программы курсов повышения квалификации педагогических кадров «Реализация образовательных подходов на уроках музыки в условиях современного образования» для учителей музыки организаций среднего образования с русским языком обучения, заключается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14:paraId="2B7331D1" w14:textId="77777777" w:rsidR="0038765A" w:rsidRDefault="0038765A" w:rsidP="0038765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совершенствовании</w:t>
      </w:r>
      <w:proofErr w:type="gramEnd"/>
      <w:r>
        <w:rPr>
          <w:rFonts w:ascii="Times New Roman" w:hAnsi="Times New Roman" w:cs="Times New Roman"/>
          <w:sz w:val="28"/>
          <w:szCs w:val="28"/>
        </w:rPr>
        <w:t xml:space="preserve"> существующих педагогических технологий;</w:t>
      </w:r>
      <w:r>
        <w:t xml:space="preserve"> </w:t>
      </w:r>
      <w:r>
        <w:rPr>
          <w:rFonts w:ascii="Times New Roman" w:hAnsi="Times New Roman" w:cs="Times New Roman"/>
          <w:sz w:val="28"/>
          <w:szCs w:val="28"/>
        </w:rPr>
        <w:t>нами предложен свой вариант использования ряда современных педагогических технологий на уроках музыки в общеобразовательной школе;</w:t>
      </w:r>
    </w:p>
    <w:p w14:paraId="7D4AE97A" w14:textId="77777777" w:rsidR="0038765A" w:rsidRDefault="0038765A" w:rsidP="0038765A">
      <w:pPr>
        <w:jc w:val="both"/>
        <w:rPr>
          <w:rFonts w:ascii="Times New Roman" w:hAnsi="Times New Roman" w:cs="Times New Roman"/>
          <w:sz w:val="28"/>
          <w:szCs w:val="28"/>
        </w:rPr>
      </w:pPr>
      <w:r>
        <w:rPr>
          <w:rFonts w:ascii="Times New Roman" w:hAnsi="Times New Roman" w:cs="Times New Roman"/>
          <w:sz w:val="28"/>
          <w:szCs w:val="28"/>
        </w:rPr>
        <w:t>- впервые в сравнительном ракурсе представлены, проанализированы и обобщены некоторые аспекты практики применения современных педагогических технологий на уроках музыки;</w:t>
      </w:r>
    </w:p>
    <w:p w14:paraId="3DEBE342" w14:textId="77777777" w:rsidR="0038765A" w:rsidRDefault="0038765A" w:rsidP="0038765A">
      <w:pPr>
        <w:jc w:val="both"/>
        <w:rPr>
          <w:rFonts w:ascii="Times New Roman" w:hAnsi="Times New Roman" w:cs="Times New Roman"/>
          <w:sz w:val="28"/>
          <w:szCs w:val="28"/>
        </w:rPr>
      </w:pPr>
      <w:r>
        <w:rPr>
          <w:rFonts w:ascii="Times New Roman" w:hAnsi="Times New Roman" w:cs="Times New Roman"/>
          <w:sz w:val="28"/>
          <w:szCs w:val="28"/>
        </w:rPr>
        <w:t xml:space="preserve">- в данной программе введен модуль «Анализ музыкальных форм» (особенно актуален он для тех учителей, у кого нет специального музыкального образования, часто учитель начальных классов ведёт предметы Музыка,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Физкультура);</w:t>
      </w:r>
    </w:p>
    <w:p w14:paraId="1D7A3139" w14:textId="77777777" w:rsidR="0038765A" w:rsidRDefault="0038765A" w:rsidP="0038765A">
      <w:pPr>
        <w:jc w:val="both"/>
        <w:rPr>
          <w:rFonts w:ascii="Times New Roman" w:hAnsi="Times New Roman" w:cs="Times New Roman"/>
          <w:sz w:val="28"/>
          <w:szCs w:val="28"/>
        </w:rPr>
      </w:pPr>
      <w:r>
        <w:rPr>
          <w:rFonts w:ascii="Times New Roman" w:hAnsi="Times New Roman" w:cs="Times New Roman"/>
          <w:sz w:val="28"/>
          <w:szCs w:val="28"/>
        </w:rPr>
        <w:t>- уточнены факторы, способствующие самореализации педагога, обогащению его профессионально-личностного потенциала, развитию его креативных способностей в ходе самостоятельного и творчески продуктивного решения различных проблем, возникающих в соответствующей деятельности.</w:t>
      </w:r>
    </w:p>
    <w:p w14:paraId="06CD1914" w14:textId="77777777" w:rsidR="0038765A" w:rsidRPr="0038765A" w:rsidRDefault="0038765A" w:rsidP="0038765A">
      <w:pPr>
        <w:spacing w:after="0"/>
        <w:rPr>
          <w:rFonts w:ascii="Times New Roman" w:eastAsia="Calibri"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381"/>
      </w:tblGrid>
      <w:tr w:rsidR="0001728A" w:rsidRPr="009F567C" w14:paraId="67816C46" w14:textId="77777777" w:rsidTr="00AB75EC">
        <w:tc>
          <w:tcPr>
            <w:tcW w:w="4253" w:type="dxa"/>
            <w:vMerge w:val="restart"/>
            <w:tcBorders>
              <w:top w:val="single" w:sz="4" w:space="0" w:color="000000"/>
              <w:left w:val="single" w:sz="4" w:space="0" w:color="000000"/>
              <w:right w:val="single" w:sz="4" w:space="0" w:color="000000"/>
            </w:tcBorders>
            <w:hideMark/>
          </w:tcPr>
          <w:p w14:paraId="043ADB5F" w14:textId="77777777" w:rsidR="0001728A" w:rsidRDefault="0001728A" w:rsidP="00AB75EC">
            <w:pPr>
              <w:pStyle w:val="Default"/>
              <w:rPr>
                <w:b/>
                <w:color w:val="auto"/>
                <w:lang w:val="kk-KZ"/>
              </w:rPr>
            </w:pPr>
            <w:r w:rsidRPr="00020B0F">
              <w:rPr>
                <w:b/>
                <w:color w:val="auto"/>
                <w:lang w:val="kk-KZ"/>
              </w:rPr>
              <w:t>Модуль 1. Нормативно-правовые аспекты образовательной деятельности</w:t>
            </w:r>
            <w:r>
              <w:rPr>
                <w:b/>
                <w:color w:val="auto"/>
                <w:lang w:val="kk-KZ"/>
              </w:rPr>
              <w:t xml:space="preserve">- </w:t>
            </w:r>
          </w:p>
          <w:p w14:paraId="60FE7253" w14:textId="77777777" w:rsidR="0001728A" w:rsidRPr="003924BE" w:rsidRDefault="0001728A" w:rsidP="00AB75EC">
            <w:pPr>
              <w:pStyle w:val="Default"/>
              <w:rPr>
                <w:bCs/>
                <w:color w:val="auto"/>
                <w:lang w:val="kk-KZ"/>
              </w:rPr>
            </w:pPr>
            <w:r w:rsidRPr="003924BE">
              <w:rPr>
                <w:bCs/>
                <w:color w:val="auto"/>
                <w:lang w:val="kk-KZ"/>
              </w:rPr>
              <w:t>8 часов</w:t>
            </w:r>
          </w:p>
          <w:p w14:paraId="1C74B771" w14:textId="77777777" w:rsidR="0001728A" w:rsidRPr="00AD03C4" w:rsidRDefault="0001728A" w:rsidP="00AB75EC">
            <w:pPr>
              <w:pStyle w:val="Default"/>
              <w:rPr>
                <w:bCs/>
                <w:color w:val="auto"/>
                <w:lang w:val="kk-KZ"/>
              </w:rPr>
            </w:pPr>
          </w:p>
        </w:tc>
        <w:tc>
          <w:tcPr>
            <w:tcW w:w="5381" w:type="dxa"/>
            <w:tcBorders>
              <w:top w:val="single" w:sz="4" w:space="0" w:color="000000"/>
              <w:left w:val="single" w:sz="4" w:space="0" w:color="000000"/>
              <w:bottom w:val="single" w:sz="4" w:space="0" w:color="000000"/>
              <w:right w:val="single" w:sz="4" w:space="0" w:color="000000"/>
            </w:tcBorders>
            <w:hideMark/>
          </w:tcPr>
          <w:p w14:paraId="44AE22FF" w14:textId="77777777" w:rsidR="0001728A" w:rsidRPr="00AD03C4" w:rsidRDefault="0001728A" w:rsidP="00AB75EC">
            <w:pPr>
              <w:pStyle w:val="a8"/>
              <w:jc w:val="both"/>
              <w:rPr>
                <w:rFonts w:ascii="Times New Roman" w:hAnsi="Times New Roman"/>
                <w:bCs/>
                <w:sz w:val="24"/>
                <w:szCs w:val="24"/>
                <w:lang w:val="kk-KZ"/>
              </w:rPr>
            </w:pPr>
          </w:p>
        </w:tc>
      </w:tr>
      <w:tr w:rsidR="0001728A" w:rsidRPr="009F567C" w14:paraId="409924ED" w14:textId="77777777" w:rsidTr="00AB75EC">
        <w:trPr>
          <w:trHeight w:val="747"/>
        </w:trPr>
        <w:tc>
          <w:tcPr>
            <w:tcW w:w="4253" w:type="dxa"/>
            <w:vMerge/>
            <w:tcBorders>
              <w:left w:val="single" w:sz="4" w:space="0" w:color="000000"/>
              <w:right w:val="single" w:sz="4" w:space="0" w:color="000000"/>
            </w:tcBorders>
            <w:vAlign w:val="center"/>
            <w:hideMark/>
          </w:tcPr>
          <w:p w14:paraId="6B2398E3" w14:textId="77777777" w:rsidR="0001728A" w:rsidRPr="00AD03C4" w:rsidRDefault="0001728A" w:rsidP="00AB75EC">
            <w:pPr>
              <w:spacing w:after="0"/>
              <w:rPr>
                <w:rFonts w:ascii="Times New Roman" w:hAnsi="Times New Roman"/>
                <w:bCs/>
                <w:sz w:val="24"/>
                <w:szCs w:val="24"/>
                <w:lang w:val="kk-KZ"/>
              </w:rPr>
            </w:pPr>
          </w:p>
        </w:tc>
        <w:tc>
          <w:tcPr>
            <w:tcW w:w="5381" w:type="dxa"/>
            <w:tcBorders>
              <w:top w:val="single" w:sz="4" w:space="0" w:color="000000"/>
              <w:left w:val="single" w:sz="4" w:space="0" w:color="000000"/>
              <w:bottom w:val="single" w:sz="4" w:space="0" w:color="auto"/>
              <w:right w:val="single" w:sz="4" w:space="0" w:color="000000"/>
            </w:tcBorders>
            <w:hideMark/>
          </w:tcPr>
          <w:p w14:paraId="4FAD260A" w14:textId="77777777" w:rsidR="0001728A" w:rsidRPr="00AD03C4" w:rsidRDefault="0001728A" w:rsidP="00AB75EC">
            <w:pPr>
              <w:pStyle w:val="1"/>
              <w:jc w:val="both"/>
              <w:rPr>
                <w:rFonts w:ascii="Times New Roman" w:hAnsi="Times New Roman"/>
                <w:bCs/>
                <w:sz w:val="24"/>
                <w:szCs w:val="24"/>
                <w:lang w:val="kk-KZ"/>
              </w:rPr>
            </w:pPr>
            <w:r w:rsidRPr="00020B0F">
              <w:rPr>
                <w:rFonts w:ascii="Times New Roman" w:hAnsi="Times New Roman"/>
                <w:bCs/>
                <w:sz w:val="24"/>
                <w:szCs w:val="24"/>
                <w:lang w:val="kk-KZ"/>
              </w:rPr>
              <w:t>1.1 Основные направления и принципы государственной политики в системе образования  РК.</w:t>
            </w:r>
          </w:p>
        </w:tc>
      </w:tr>
      <w:tr w:rsidR="0001728A" w:rsidRPr="009F567C" w14:paraId="0499E213" w14:textId="77777777" w:rsidTr="00AB75EC">
        <w:trPr>
          <w:trHeight w:val="315"/>
        </w:trPr>
        <w:tc>
          <w:tcPr>
            <w:tcW w:w="4253" w:type="dxa"/>
            <w:vMerge/>
            <w:tcBorders>
              <w:left w:val="single" w:sz="4" w:space="0" w:color="000000"/>
              <w:bottom w:val="single" w:sz="4" w:space="0" w:color="000000"/>
              <w:right w:val="single" w:sz="4" w:space="0" w:color="000000"/>
            </w:tcBorders>
            <w:vAlign w:val="center"/>
          </w:tcPr>
          <w:p w14:paraId="4E2A6307" w14:textId="77777777" w:rsidR="0001728A" w:rsidRPr="00AD03C4" w:rsidRDefault="0001728A" w:rsidP="00AB75EC">
            <w:pPr>
              <w:pStyle w:val="Default"/>
              <w:rPr>
                <w:bCs/>
                <w:lang w:val="kk-KZ"/>
              </w:rPr>
            </w:pPr>
          </w:p>
        </w:tc>
        <w:tc>
          <w:tcPr>
            <w:tcW w:w="5381" w:type="dxa"/>
            <w:tcBorders>
              <w:top w:val="single" w:sz="4" w:space="0" w:color="auto"/>
              <w:left w:val="single" w:sz="4" w:space="0" w:color="000000"/>
              <w:bottom w:val="single" w:sz="4" w:space="0" w:color="000000"/>
              <w:right w:val="single" w:sz="4" w:space="0" w:color="000000"/>
            </w:tcBorders>
          </w:tcPr>
          <w:p w14:paraId="4B25CF98" w14:textId="77777777" w:rsidR="0001728A" w:rsidRPr="00AD03C4" w:rsidRDefault="0001728A" w:rsidP="00AB75EC">
            <w:pPr>
              <w:pStyle w:val="1"/>
              <w:jc w:val="both"/>
              <w:rPr>
                <w:rFonts w:ascii="Times New Roman" w:hAnsi="Times New Roman"/>
                <w:bCs/>
                <w:sz w:val="24"/>
                <w:szCs w:val="24"/>
                <w:lang w:val="kk-KZ"/>
              </w:rPr>
            </w:pPr>
            <w:r w:rsidRPr="00020B0F">
              <w:rPr>
                <w:rFonts w:ascii="Times New Roman" w:hAnsi="Times New Roman"/>
                <w:bCs/>
                <w:sz w:val="24"/>
                <w:szCs w:val="24"/>
                <w:lang w:val="kk-KZ"/>
              </w:rPr>
              <w:t>1.2 Профессиональный стандарт «Педагог»</w:t>
            </w:r>
          </w:p>
        </w:tc>
      </w:tr>
      <w:tr w:rsidR="0001728A" w:rsidRPr="009F567C" w14:paraId="0F19C9F3" w14:textId="77777777" w:rsidTr="00AB75EC">
        <w:tc>
          <w:tcPr>
            <w:tcW w:w="4253" w:type="dxa"/>
            <w:vMerge w:val="restart"/>
            <w:tcBorders>
              <w:top w:val="single" w:sz="4" w:space="0" w:color="000000"/>
              <w:left w:val="single" w:sz="4" w:space="0" w:color="000000"/>
              <w:right w:val="single" w:sz="4" w:space="0" w:color="000000"/>
            </w:tcBorders>
            <w:vAlign w:val="center"/>
          </w:tcPr>
          <w:p w14:paraId="1E829CF1" w14:textId="77777777" w:rsidR="0001728A" w:rsidRDefault="0001728A" w:rsidP="00AB75EC">
            <w:pPr>
              <w:spacing w:after="0"/>
              <w:rPr>
                <w:rFonts w:ascii="Times New Roman" w:hAnsi="Times New Roman"/>
                <w:b/>
                <w:sz w:val="24"/>
                <w:szCs w:val="24"/>
                <w:lang w:val="kk-KZ"/>
              </w:rPr>
            </w:pPr>
            <w:r w:rsidRPr="00020B0F">
              <w:rPr>
                <w:rFonts w:ascii="Times New Roman" w:hAnsi="Times New Roman"/>
                <w:b/>
                <w:sz w:val="24"/>
                <w:szCs w:val="24"/>
                <w:lang w:val="kk-KZ"/>
              </w:rPr>
              <w:t>Модуль 2.  Общие основы педагогики</w:t>
            </w:r>
            <w:r>
              <w:rPr>
                <w:rFonts w:ascii="Times New Roman" w:hAnsi="Times New Roman"/>
                <w:b/>
                <w:sz w:val="24"/>
                <w:szCs w:val="24"/>
                <w:lang w:val="kk-KZ"/>
              </w:rPr>
              <w:t xml:space="preserve"> –</w:t>
            </w:r>
          </w:p>
          <w:p w14:paraId="13CB7935" w14:textId="77777777" w:rsidR="0001728A" w:rsidRPr="003924BE" w:rsidRDefault="0001728A" w:rsidP="00AB75EC">
            <w:pPr>
              <w:spacing w:after="0"/>
              <w:rPr>
                <w:rFonts w:ascii="Times New Roman" w:hAnsi="Times New Roman"/>
                <w:bCs/>
                <w:sz w:val="24"/>
                <w:szCs w:val="24"/>
                <w:lang w:val="kk-KZ"/>
              </w:rPr>
            </w:pPr>
            <w:r w:rsidRPr="003924BE">
              <w:rPr>
                <w:rFonts w:ascii="Times New Roman" w:hAnsi="Times New Roman"/>
                <w:bCs/>
                <w:sz w:val="24"/>
                <w:szCs w:val="24"/>
                <w:lang w:val="kk-KZ"/>
              </w:rPr>
              <w:t>8 часов</w:t>
            </w:r>
          </w:p>
        </w:tc>
        <w:tc>
          <w:tcPr>
            <w:tcW w:w="5381" w:type="dxa"/>
            <w:tcBorders>
              <w:top w:val="single" w:sz="4" w:space="0" w:color="000000"/>
              <w:left w:val="single" w:sz="4" w:space="0" w:color="000000"/>
              <w:bottom w:val="single" w:sz="4" w:space="0" w:color="000000"/>
              <w:right w:val="single" w:sz="4" w:space="0" w:color="000000"/>
            </w:tcBorders>
          </w:tcPr>
          <w:p w14:paraId="7FF5ADCF" w14:textId="77777777" w:rsidR="0001728A" w:rsidRPr="001E5850" w:rsidRDefault="0001728A" w:rsidP="00AB75EC">
            <w:pPr>
              <w:pStyle w:val="1"/>
              <w:jc w:val="both"/>
              <w:rPr>
                <w:rFonts w:ascii="Times New Roman" w:hAnsi="Times New Roman"/>
                <w:bCs/>
                <w:sz w:val="24"/>
                <w:szCs w:val="24"/>
                <w:lang w:val="kk-KZ"/>
              </w:rPr>
            </w:pPr>
            <w:r w:rsidRPr="00020B0F">
              <w:rPr>
                <w:rFonts w:ascii="Times New Roman" w:hAnsi="Times New Roman"/>
                <w:bCs/>
                <w:sz w:val="24"/>
                <w:szCs w:val="24"/>
                <w:lang w:val="kk-KZ"/>
              </w:rPr>
              <w:t>2.1. Общие основы педагогики</w:t>
            </w:r>
          </w:p>
        </w:tc>
      </w:tr>
      <w:tr w:rsidR="0001728A" w:rsidRPr="009F567C" w14:paraId="527F5830" w14:textId="77777777" w:rsidTr="00AB75EC">
        <w:tc>
          <w:tcPr>
            <w:tcW w:w="4253" w:type="dxa"/>
            <w:vMerge/>
            <w:tcBorders>
              <w:left w:val="single" w:sz="4" w:space="0" w:color="000000"/>
              <w:bottom w:val="single" w:sz="4" w:space="0" w:color="000000"/>
              <w:right w:val="single" w:sz="4" w:space="0" w:color="000000"/>
            </w:tcBorders>
            <w:vAlign w:val="center"/>
          </w:tcPr>
          <w:p w14:paraId="6B652A8B" w14:textId="77777777" w:rsidR="0001728A" w:rsidRPr="00AD03C4" w:rsidRDefault="0001728A" w:rsidP="00AB75EC">
            <w:pPr>
              <w:spacing w:after="0"/>
              <w:rPr>
                <w:rFonts w:ascii="Times New Roman" w:hAnsi="Times New Roman"/>
                <w:bCs/>
                <w:sz w:val="24"/>
                <w:szCs w:val="24"/>
                <w:lang w:val="kk-KZ"/>
              </w:rPr>
            </w:pPr>
          </w:p>
        </w:tc>
        <w:tc>
          <w:tcPr>
            <w:tcW w:w="5381" w:type="dxa"/>
            <w:tcBorders>
              <w:top w:val="single" w:sz="4" w:space="0" w:color="000000"/>
              <w:left w:val="single" w:sz="4" w:space="0" w:color="000000"/>
              <w:bottom w:val="single" w:sz="4" w:space="0" w:color="000000"/>
              <w:right w:val="single" w:sz="4" w:space="0" w:color="000000"/>
            </w:tcBorders>
          </w:tcPr>
          <w:p w14:paraId="231E0A56" w14:textId="77777777" w:rsidR="0001728A" w:rsidRPr="001E5850" w:rsidRDefault="0001728A" w:rsidP="00AB75EC">
            <w:pPr>
              <w:pStyle w:val="1"/>
              <w:jc w:val="both"/>
              <w:rPr>
                <w:rFonts w:ascii="Times New Roman" w:hAnsi="Times New Roman"/>
                <w:bCs/>
                <w:sz w:val="24"/>
                <w:szCs w:val="24"/>
                <w:lang w:val="kk-KZ"/>
              </w:rPr>
            </w:pPr>
            <w:r w:rsidRPr="00020B0F">
              <w:rPr>
                <w:rFonts w:ascii="Times New Roman" w:hAnsi="Times New Roman"/>
                <w:bCs/>
                <w:sz w:val="24"/>
                <w:szCs w:val="24"/>
                <w:lang w:val="kk-KZ"/>
              </w:rPr>
              <w:t>2.2.  Методика преподавания предмета музыка в школе.</w:t>
            </w:r>
          </w:p>
        </w:tc>
      </w:tr>
      <w:tr w:rsidR="0001728A" w:rsidRPr="009F567C" w14:paraId="25E6C5F2" w14:textId="77777777" w:rsidTr="00AB75EC">
        <w:tc>
          <w:tcPr>
            <w:tcW w:w="4253" w:type="dxa"/>
            <w:tcBorders>
              <w:top w:val="single" w:sz="4" w:space="0" w:color="000000"/>
              <w:left w:val="single" w:sz="4" w:space="0" w:color="000000"/>
              <w:bottom w:val="single" w:sz="4" w:space="0" w:color="000000"/>
              <w:right w:val="single" w:sz="4" w:space="0" w:color="auto"/>
            </w:tcBorders>
            <w:vAlign w:val="center"/>
          </w:tcPr>
          <w:p w14:paraId="7A670632" w14:textId="77777777" w:rsidR="0001728A" w:rsidRDefault="0001728A" w:rsidP="00AB75EC">
            <w:pPr>
              <w:pStyle w:val="1"/>
              <w:jc w:val="both"/>
              <w:rPr>
                <w:rFonts w:ascii="Times New Roman" w:hAnsi="Times New Roman"/>
                <w:b/>
                <w:sz w:val="24"/>
                <w:szCs w:val="24"/>
                <w:lang w:val="kk-KZ"/>
              </w:rPr>
            </w:pPr>
            <w:r w:rsidRPr="00020B0F">
              <w:rPr>
                <w:rFonts w:ascii="Times New Roman" w:hAnsi="Times New Roman"/>
                <w:b/>
                <w:sz w:val="24"/>
                <w:szCs w:val="24"/>
                <w:lang w:val="kk-KZ"/>
              </w:rPr>
              <w:t>Модуль 3.   Психология музыкальной деятельности</w:t>
            </w:r>
            <w:r>
              <w:rPr>
                <w:rFonts w:ascii="Times New Roman" w:hAnsi="Times New Roman"/>
                <w:b/>
                <w:sz w:val="24"/>
                <w:szCs w:val="24"/>
                <w:lang w:val="kk-KZ"/>
              </w:rPr>
              <w:t xml:space="preserve"> –</w:t>
            </w:r>
          </w:p>
          <w:p w14:paraId="5D65A76B"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6 часов</w:t>
            </w:r>
          </w:p>
        </w:tc>
        <w:tc>
          <w:tcPr>
            <w:tcW w:w="5381" w:type="dxa"/>
            <w:tcBorders>
              <w:top w:val="single" w:sz="4" w:space="0" w:color="000000"/>
              <w:left w:val="single" w:sz="4" w:space="0" w:color="auto"/>
              <w:bottom w:val="single" w:sz="4" w:space="0" w:color="000000"/>
              <w:right w:val="single" w:sz="4" w:space="0" w:color="000000"/>
            </w:tcBorders>
            <w:vAlign w:val="center"/>
          </w:tcPr>
          <w:p w14:paraId="1FD4AC6F" w14:textId="77777777" w:rsidR="0001728A" w:rsidRPr="00F85DB5" w:rsidRDefault="0001728A" w:rsidP="00AB75EC">
            <w:pPr>
              <w:pStyle w:val="1"/>
              <w:jc w:val="both"/>
              <w:rPr>
                <w:rFonts w:ascii="Times New Roman" w:hAnsi="Times New Roman"/>
                <w:bCs/>
                <w:sz w:val="24"/>
                <w:szCs w:val="24"/>
                <w:lang w:val="kk-KZ"/>
              </w:rPr>
            </w:pPr>
            <w:r w:rsidRPr="00020B0F">
              <w:rPr>
                <w:rFonts w:ascii="Times New Roman" w:hAnsi="Times New Roman"/>
                <w:bCs/>
                <w:sz w:val="24"/>
                <w:szCs w:val="24"/>
                <w:lang w:val="kk-KZ"/>
              </w:rPr>
              <w:t>3.1.Психология музыкальной деятельности</w:t>
            </w:r>
            <w:r>
              <w:rPr>
                <w:rFonts w:ascii="Times New Roman" w:hAnsi="Times New Roman"/>
                <w:bCs/>
                <w:sz w:val="24"/>
                <w:szCs w:val="24"/>
                <w:lang w:val="kk-KZ"/>
              </w:rPr>
              <w:t xml:space="preserve"> </w:t>
            </w:r>
            <w:r w:rsidRPr="00F85DB5">
              <w:rPr>
                <w:rFonts w:ascii="Times New Roman" w:hAnsi="Times New Roman"/>
                <w:bCs/>
                <w:sz w:val="24"/>
                <w:szCs w:val="24"/>
                <w:lang w:val="kk-KZ"/>
              </w:rPr>
              <w:t>Музыкальная психология</w:t>
            </w:r>
            <w:r>
              <w:rPr>
                <w:rFonts w:ascii="Times New Roman" w:hAnsi="Times New Roman"/>
                <w:bCs/>
                <w:sz w:val="24"/>
                <w:szCs w:val="24"/>
                <w:lang w:val="kk-KZ"/>
              </w:rPr>
              <w:t xml:space="preserve">. </w:t>
            </w:r>
            <w:r w:rsidRPr="00F85DB5">
              <w:rPr>
                <w:rFonts w:ascii="Times New Roman" w:hAnsi="Times New Roman"/>
                <w:bCs/>
                <w:sz w:val="24"/>
                <w:szCs w:val="24"/>
                <w:lang w:val="kk-KZ"/>
              </w:rPr>
              <w:t xml:space="preserve">Исторические аспекты </w:t>
            </w:r>
          </w:p>
          <w:p w14:paraId="3CE7DBC4" w14:textId="77777777" w:rsidR="0001728A" w:rsidRPr="00F85DB5" w:rsidRDefault="0001728A" w:rsidP="00AB75EC">
            <w:pPr>
              <w:pStyle w:val="1"/>
              <w:jc w:val="both"/>
              <w:rPr>
                <w:rFonts w:ascii="Times New Roman" w:hAnsi="Times New Roman"/>
                <w:bCs/>
                <w:sz w:val="24"/>
                <w:szCs w:val="24"/>
                <w:lang w:val="kk-KZ"/>
              </w:rPr>
            </w:pPr>
          </w:p>
        </w:tc>
      </w:tr>
      <w:tr w:rsidR="0001728A" w:rsidRPr="009F567C" w14:paraId="4635E9CF" w14:textId="77777777" w:rsidTr="00AB75EC">
        <w:trPr>
          <w:trHeight w:val="255"/>
        </w:trPr>
        <w:tc>
          <w:tcPr>
            <w:tcW w:w="4253" w:type="dxa"/>
            <w:vMerge w:val="restart"/>
            <w:tcBorders>
              <w:top w:val="single" w:sz="4" w:space="0" w:color="auto"/>
              <w:left w:val="single" w:sz="4" w:space="0" w:color="000000"/>
              <w:right w:val="single" w:sz="4" w:space="0" w:color="000000"/>
            </w:tcBorders>
            <w:vAlign w:val="center"/>
          </w:tcPr>
          <w:p w14:paraId="2144A34B" w14:textId="77777777" w:rsidR="0001728A" w:rsidRPr="00020B0F" w:rsidRDefault="0001728A" w:rsidP="00AB75EC">
            <w:pPr>
              <w:spacing w:after="0"/>
              <w:rPr>
                <w:rFonts w:ascii="Times New Roman" w:hAnsi="Times New Roman" w:cs="Times New Roman"/>
                <w:b/>
                <w:sz w:val="24"/>
                <w:szCs w:val="24"/>
                <w:lang w:val="kk-KZ"/>
              </w:rPr>
            </w:pPr>
            <w:r w:rsidRPr="00020B0F">
              <w:rPr>
                <w:rFonts w:ascii="Times New Roman" w:hAnsi="Times New Roman" w:cs="Times New Roman"/>
                <w:b/>
                <w:sz w:val="24"/>
                <w:szCs w:val="24"/>
                <w:lang w:val="kk-KZ"/>
              </w:rPr>
              <w:t>Модуль 4. Развитие профессиональных компетенций учителя музыки</w:t>
            </w:r>
            <w:r>
              <w:rPr>
                <w:rFonts w:ascii="Times New Roman" w:hAnsi="Times New Roman" w:cs="Times New Roman"/>
                <w:b/>
                <w:sz w:val="24"/>
                <w:szCs w:val="24"/>
                <w:lang w:val="kk-KZ"/>
              </w:rPr>
              <w:t xml:space="preserve">   -  26</w:t>
            </w:r>
            <w:r w:rsidRPr="00061B19">
              <w:rPr>
                <w:rFonts w:ascii="Times New Roman" w:hAnsi="Times New Roman" w:cs="Times New Roman"/>
                <w:bCs/>
                <w:sz w:val="24"/>
                <w:szCs w:val="24"/>
                <w:lang w:val="kk-KZ"/>
              </w:rPr>
              <w:t xml:space="preserve"> час</w:t>
            </w:r>
            <w:r>
              <w:rPr>
                <w:rFonts w:ascii="Times New Roman" w:hAnsi="Times New Roman" w:cs="Times New Roman"/>
                <w:bCs/>
                <w:sz w:val="24"/>
                <w:szCs w:val="24"/>
                <w:lang w:val="kk-KZ"/>
              </w:rPr>
              <w:t>ов</w:t>
            </w:r>
          </w:p>
          <w:p w14:paraId="61392792" w14:textId="77777777" w:rsidR="0001728A" w:rsidRPr="00AD03C4" w:rsidRDefault="0001728A" w:rsidP="00AB75EC">
            <w:pPr>
              <w:spacing w:after="0"/>
              <w:rPr>
                <w:rFonts w:ascii="Times New Roman" w:hAnsi="Times New Roman" w:cs="Times New Roman"/>
                <w:bCs/>
                <w:sz w:val="24"/>
                <w:szCs w:val="24"/>
                <w:lang w:val="kk-KZ"/>
              </w:rPr>
            </w:pPr>
          </w:p>
        </w:tc>
        <w:tc>
          <w:tcPr>
            <w:tcW w:w="5381" w:type="dxa"/>
            <w:tcBorders>
              <w:top w:val="single" w:sz="4" w:space="0" w:color="000000"/>
              <w:left w:val="single" w:sz="4" w:space="0" w:color="000000"/>
              <w:bottom w:val="single" w:sz="4" w:space="0" w:color="auto"/>
              <w:right w:val="single" w:sz="4" w:space="0" w:color="000000"/>
            </w:tcBorders>
          </w:tcPr>
          <w:p w14:paraId="68AFF623"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4.1. Психолого-педагогическое сопровождение детей с ООП и обеспечение эмоционального </w:t>
            </w:r>
          </w:p>
          <w:p w14:paraId="41827E59"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благополучия учащихся на уроках музыки.</w:t>
            </w:r>
          </w:p>
        </w:tc>
      </w:tr>
      <w:tr w:rsidR="0001728A" w:rsidRPr="009F567C" w14:paraId="33A1B901" w14:textId="77777777" w:rsidTr="00AB75EC">
        <w:trPr>
          <w:trHeight w:val="285"/>
        </w:trPr>
        <w:tc>
          <w:tcPr>
            <w:tcW w:w="4253" w:type="dxa"/>
            <w:vMerge/>
            <w:tcBorders>
              <w:left w:val="single" w:sz="4" w:space="0" w:color="000000"/>
              <w:right w:val="single" w:sz="4" w:space="0" w:color="000000"/>
            </w:tcBorders>
            <w:vAlign w:val="center"/>
          </w:tcPr>
          <w:p w14:paraId="1D577CFF" w14:textId="77777777" w:rsidR="0001728A" w:rsidRPr="00AD03C4" w:rsidRDefault="0001728A" w:rsidP="00AB75EC">
            <w:pPr>
              <w:spacing w:after="0"/>
              <w:rPr>
                <w:rFonts w:ascii="Times New Roman" w:hAnsi="Times New Roman" w:cs="Times New Roman"/>
                <w:bCs/>
                <w:sz w:val="24"/>
                <w:szCs w:val="24"/>
                <w:lang w:val="kk-KZ"/>
              </w:rPr>
            </w:pPr>
          </w:p>
        </w:tc>
        <w:tc>
          <w:tcPr>
            <w:tcW w:w="5381" w:type="dxa"/>
            <w:tcBorders>
              <w:top w:val="single" w:sz="4" w:space="0" w:color="auto"/>
              <w:left w:val="single" w:sz="4" w:space="0" w:color="000000"/>
              <w:bottom w:val="single" w:sz="4" w:space="0" w:color="auto"/>
              <w:right w:val="single" w:sz="4" w:space="0" w:color="000000"/>
            </w:tcBorders>
          </w:tcPr>
          <w:p w14:paraId="40631176"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4.2. Методологические основы </w:t>
            </w:r>
            <w:r>
              <w:rPr>
                <w:rFonts w:ascii="Times New Roman" w:hAnsi="Times New Roman"/>
                <w:bCs/>
                <w:sz w:val="24"/>
                <w:szCs w:val="24"/>
                <w:lang w:val="kk-KZ"/>
              </w:rPr>
              <w:t xml:space="preserve"> </w:t>
            </w:r>
            <w:r w:rsidRPr="003924BE">
              <w:rPr>
                <w:rFonts w:ascii="Times New Roman" w:hAnsi="Times New Roman"/>
                <w:bCs/>
                <w:sz w:val="24"/>
                <w:szCs w:val="24"/>
                <w:lang w:val="kk-KZ"/>
              </w:rPr>
              <w:t>музыкального обучения и воспитания учащихся</w:t>
            </w:r>
          </w:p>
        </w:tc>
      </w:tr>
      <w:tr w:rsidR="0001728A" w:rsidRPr="009F567C" w14:paraId="7F97F90E" w14:textId="77777777" w:rsidTr="00AB75EC">
        <w:trPr>
          <w:trHeight w:val="120"/>
        </w:trPr>
        <w:tc>
          <w:tcPr>
            <w:tcW w:w="4253" w:type="dxa"/>
            <w:vMerge/>
            <w:tcBorders>
              <w:left w:val="single" w:sz="4" w:space="0" w:color="000000"/>
              <w:right w:val="single" w:sz="4" w:space="0" w:color="000000"/>
            </w:tcBorders>
            <w:vAlign w:val="center"/>
          </w:tcPr>
          <w:p w14:paraId="5E432CBC" w14:textId="77777777" w:rsidR="0001728A" w:rsidRPr="00AD03C4" w:rsidRDefault="0001728A" w:rsidP="00AB75EC">
            <w:pPr>
              <w:spacing w:after="0"/>
              <w:rPr>
                <w:rFonts w:ascii="Times New Roman" w:hAnsi="Times New Roman" w:cs="Times New Roman"/>
                <w:bCs/>
                <w:sz w:val="24"/>
                <w:szCs w:val="24"/>
                <w:lang w:val="kk-KZ"/>
              </w:rPr>
            </w:pPr>
          </w:p>
        </w:tc>
        <w:tc>
          <w:tcPr>
            <w:tcW w:w="5381" w:type="dxa"/>
            <w:tcBorders>
              <w:top w:val="single" w:sz="4" w:space="0" w:color="auto"/>
              <w:left w:val="single" w:sz="4" w:space="0" w:color="000000"/>
              <w:bottom w:val="single" w:sz="4" w:space="0" w:color="auto"/>
              <w:right w:val="single" w:sz="4" w:space="0" w:color="000000"/>
            </w:tcBorders>
          </w:tcPr>
          <w:p w14:paraId="52180C2D"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4.3. Основные направления и  обновленное содержание </w:t>
            </w:r>
            <w:r>
              <w:rPr>
                <w:rFonts w:ascii="Times New Roman" w:hAnsi="Times New Roman"/>
                <w:bCs/>
                <w:sz w:val="24"/>
                <w:szCs w:val="24"/>
                <w:lang w:val="kk-KZ"/>
              </w:rPr>
              <w:t xml:space="preserve"> </w:t>
            </w:r>
            <w:r w:rsidRPr="003924BE">
              <w:rPr>
                <w:rFonts w:ascii="Times New Roman" w:hAnsi="Times New Roman"/>
                <w:bCs/>
                <w:sz w:val="24"/>
                <w:szCs w:val="24"/>
                <w:lang w:val="kk-KZ"/>
              </w:rPr>
              <w:t xml:space="preserve">учебной программы </w:t>
            </w:r>
            <w:r>
              <w:rPr>
                <w:rFonts w:ascii="Times New Roman" w:hAnsi="Times New Roman"/>
                <w:bCs/>
                <w:sz w:val="24"/>
                <w:szCs w:val="24"/>
                <w:lang w:val="kk-KZ"/>
              </w:rPr>
              <w:t xml:space="preserve"> </w:t>
            </w:r>
            <w:r w:rsidRPr="003924BE">
              <w:rPr>
                <w:rFonts w:ascii="Times New Roman" w:hAnsi="Times New Roman"/>
                <w:bCs/>
                <w:sz w:val="24"/>
                <w:szCs w:val="24"/>
                <w:lang w:val="kk-KZ"/>
              </w:rPr>
              <w:t>предмета «Музыка»</w:t>
            </w:r>
          </w:p>
        </w:tc>
      </w:tr>
      <w:tr w:rsidR="0001728A" w:rsidRPr="009F567C" w14:paraId="223F9291" w14:textId="77777777" w:rsidTr="00AB75EC">
        <w:trPr>
          <w:trHeight w:val="180"/>
        </w:trPr>
        <w:tc>
          <w:tcPr>
            <w:tcW w:w="4253" w:type="dxa"/>
            <w:vMerge/>
            <w:tcBorders>
              <w:left w:val="single" w:sz="4" w:space="0" w:color="000000"/>
              <w:right w:val="single" w:sz="4" w:space="0" w:color="000000"/>
            </w:tcBorders>
            <w:vAlign w:val="center"/>
          </w:tcPr>
          <w:p w14:paraId="043A7EB5" w14:textId="77777777" w:rsidR="0001728A" w:rsidRPr="00AD03C4" w:rsidRDefault="0001728A" w:rsidP="00AB75EC">
            <w:pPr>
              <w:spacing w:after="0"/>
              <w:rPr>
                <w:rFonts w:ascii="Times New Roman" w:hAnsi="Times New Roman" w:cs="Times New Roman"/>
                <w:bCs/>
                <w:sz w:val="24"/>
                <w:szCs w:val="24"/>
                <w:lang w:val="kk-KZ"/>
              </w:rPr>
            </w:pPr>
          </w:p>
        </w:tc>
        <w:tc>
          <w:tcPr>
            <w:tcW w:w="5381" w:type="dxa"/>
            <w:tcBorders>
              <w:top w:val="single" w:sz="4" w:space="0" w:color="auto"/>
              <w:left w:val="single" w:sz="4" w:space="0" w:color="000000"/>
              <w:bottom w:val="single" w:sz="4" w:space="0" w:color="auto"/>
              <w:right w:val="single" w:sz="4" w:space="0" w:color="000000"/>
            </w:tcBorders>
          </w:tcPr>
          <w:p w14:paraId="531B9987"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4.4. Урок музыки как основная </w:t>
            </w:r>
          </w:p>
          <w:p w14:paraId="64DDBD96"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форма музыкального </w:t>
            </w:r>
            <w:r>
              <w:rPr>
                <w:rFonts w:ascii="Times New Roman" w:hAnsi="Times New Roman"/>
                <w:bCs/>
                <w:sz w:val="24"/>
                <w:szCs w:val="24"/>
                <w:lang w:val="kk-KZ"/>
              </w:rPr>
              <w:t xml:space="preserve"> </w:t>
            </w:r>
            <w:r w:rsidRPr="003924BE">
              <w:rPr>
                <w:rFonts w:ascii="Times New Roman" w:hAnsi="Times New Roman"/>
                <w:bCs/>
                <w:sz w:val="24"/>
                <w:szCs w:val="24"/>
                <w:lang w:val="kk-KZ"/>
              </w:rPr>
              <w:t xml:space="preserve">образования обучающихся. </w:t>
            </w:r>
          </w:p>
          <w:p w14:paraId="29BF12C3"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lastRenderedPageBreak/>
              <w:t>Анализ урока музыки</w:t>
            </w:r>
            <w:r>
              <w:rPr>
                <w:rFonts w:ascii="Times New Roman" w:hAnsi="Times New Roman"/>
                <w:bCs/>
                <w:sz w:val="24"/>
                <w:szCs w:val="24"/>
                <w:lang w:val="kk-KZ"/>
              </w:rPr>
              <w:t xml:space="preserve">. </w:t>
            </w:r>
            <w:r w:rsidRPr="003924BE">
              <w:rPr>
                <w:rFonts w:ascii="Times New Roman" w:hAnsi="Times New Roman"/>
                <w:bCs/>
                <w:sz w:val="24"/>
                <w:szCs w:val="24"/>
                <w:lang w:val="kk-KZ"/>
              </w:rPr>
              <w:t>Самоанализ урока музыки</w:t>
            </w:r>
          </w:p>
        </w:tc>
      </w:tr>
      <w:tr w:rsidR="0001728A" w:rsidRPr="009F567C" w14:paraId="41FEEFC6" w14:textId="77777777" w:rsidTr="00AB75EC">
        <w:trPr>
          <w:trHeight w:val="180"/>
        </w:trPr>
        <w:tc>
          <w:tcPr>
            <w:tcW w:w="4253" w:type="dxa"/>
            <w:vMerge/>
            <w:tcBorders>
              <w:left w:val="single" w:sz="4" w:space="0" w:color="000000"/>
              <w:right w:val="single" w:sz="4" w:space="0" w:color="000000"/>
            </w:tcBorders>
            <w:vAlign w:val="center"/>
          </w:tcPr>
          <w:p w14:paraId="7BE68257" w14:textId="77777777" w:rsidR="0001728A" w:rsidRDefault="0001728A" w:rsidP="00AB75EC">
            <w:pPr>
              <w:spacing w:after="0"/>
              <w:rPr>
                <w:rFonts w:ascii="Times New Roman" w:hAnsi="Times New Roman" w:cs="Times New Roman"/>
                <w:bCs/>
                <w:sz w:val="24"/>
                <w:szCs w:val="24"/>
                <w:lang w:val="kk-KZ"/>
              </w:rPr>
            </w:pPr>
          </w:p>
        </w:tc>
        <w:tc>
          <w:tcPr>
            <w:tcW w:w="5381" w:type="dxa"/>
            <w:tcBorders>
              <w:top w:val="single" w:sz="4" w:space="0" w:color="auto"/>
              <w:left w:val="single" w:sz="4" w:space="0" w:color="000000"/>
              <w:bottom w:val="single" w:sz="4" w:space="0" w:color="auto"/>
              <w:right w:val="single" w:sz="4" w:space="0" w:color="000000"/>
            </w:tcBorders>
          </w:tcPr>
          <w:p w14:paraId="55233040" w14:textId="77777777" w:rsidR="0001728A" w:rsidRPr="007C08F5"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4.5.  Системный подход в планировании урока по предмету «Музыка», современные технологии</w:t>
            </w:r>
          </w:p>
        </w:tc>
      </w:tr>
      <w:tr w:rsidR="0001728A" w:rsidRPr="009F567C" w14:paraId="54D2DEDA" w14:textId="77777777" w:rsidTr="00AB75EC">
        <w:trPr>
          <w:trHeight w:val="225"/>
        </w:trPr>
        <w:tc>
          <w:tcPr>
            <w:tcW w:w="4253" w:type="dxa"/>
            <w:vMerge/>
            <w:tcBorders>
              <w:left w:val="single" w:sz="4" w:space="0" w:color="000000"/>
              <w:bottom w:val="single" w:sz="4" w:space="0" w:color="auto"/>
              <w:right w:val="single" w:sz="4" w:space="0" w:color="000000"/>
            </w:tcBorders>
            <w:vAlign w:val="center"/>
          </w:tcPr>
          <w:p w14:paraId="6C4167AD" w14:textId="77777777" w:rsidR="0001728A" w:rsidRPr="00AD03C4" w:rsidRDefault="0001728A" w:rsidP="00AB75EC">
            <w:pPr>
              <w:spacing w:after="0"/>
              <w:rPr>
                <w:rFonts w:ascii="Times New Roman" w:hAnsi="Times New Roman" w:cs="Times New Roman"/>
                <w:bCs/>
                <w:sz w:val="24"/>
                <w:szCs w:val="24"/>
                <w:lang w:val="kk-KZ"/>
              </w:rPr>
            </w:pPr>
          </w:p>
        </w:tc>
        <w:tc>
          <w:tcPr>
            <w:tcW w:w="5381" w:type="dxa"/>
            <w:tcBorders>
              <w:top w:val="single" w:sz="4" w:space="0" w:color="auto"/>
              <w:left w:val="single" w:sz="4" w:space="0" w:color="000000"/>
              <w:bottom w:val="single" w:sz="4" w:space="0" w:color="auto"/>
              <w:right w:val="single" w:sz="4" w:space="0" w:color="000000"/>
            </w:tcBorders>
          </w:tcPr>
          <w:p w14:paraId="24335581"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4.6. Контроль знаний и умений </w:t>
            </w:r>
          </w:p>
          <w:p w14:paraId="606400DD"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при изучении предмета </w:t>
            </w:r>
          </w:p>
          <w:p w14:paraId="778217AA"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«Музыка»</w:t>
            </w:r>
          </w:p>
        </w:tc>
      </w:tr>
      <w:tr w:rsidR="0001728A" w:rsidRPr="009F567C" w14:paraId="650D590F" w14:textId="77777777" w:rsidTr="00AB75EC">
        <w:trPr>
          <w:trHeight w:val="255"/>
        </w:trPr>
        <w:tc>
          <w:tcPr>
            <w:tcW w:w="4253" w:type="dxa"/>
            <w:vMerge w:val="restart"/>
            <w:tcBorders>
              <w:top w:val="single" w:sz="4" w:space="0" w:color="auto"/>
              <w:left w:val="single" w:sz="4" w:space="0" w:color="000000"/>
              <w:right w:val="single" w:sz="4" w:space="0" w:color="000000"/>
            </w:tcBorders>
            <w:vAlign w:val="center"/>
          </w:tcPr>
          <w:p w14:paraId="38BC220B" w14:textId="77777777" w:rsidR="0001728A" w:rsidRPr="003924BE" w:rsidRDefault="0001728A" w:rsidP="00AB75EC">
            <w:pPr>
              <w:spacing w:after="0"/>
              <w:rPr>
                <w:rFonts w:ascii="Times New Roman" w:hAnsi="Times New Roman" w:cs="Times New Roman"/>
                <w:b/>
                <w:sz w:val="24"/>
                <w:szCs w:val="24"/>
                <w:lang w:val="kk-KZ"/>
              </w:rPr>
            </w:pPr>
            <w:r w:rsidRPr="003924BE">
              <w:rPr>
                <w:rFonts w:ascii="Times New Roman" w:hAnsi="Times New Roman" w:cs="Times New Roman"/>
                <w:b/>
                <w:sz w:val="24"/>
                <w:szCs w:val="24"/>
                <w:lang w:val="kk-KZ"/>
              </w:rPr>
              <w:t>Модуль 5. Развитие исполнительских умений учащихся путем применения метода импровизации и слушания</w:t>
            </w:r>
            <w:r>
              <w:rPr>
                <w:rFonts w:ascii="Times New Roman" w:hAnsi="Times New Roman" w:cs="Times New Roman"/>
                <w:b/>
                <w:sz w:val="24"/>
                <w:szCs w:val="24"/>
                <w:lang w:val="kk-KZ"/>
              </w:rPr>
              <w:t xml:space="preserve"> – </w:t>
            </w:r>
            <w:r w:rsidRPr="00061B19">
              <w:rPr>
                <w:rFonts w:ascii="Times New Roman" w:hAnsi="Times New Roman" w:cs="Times New Roman"/>
                <w:bCs/>
                <w:sz w:val="24"/>
                <w:szCs w:val="24"/>
                <w:lang w:val="kk-KZ"/>
              </w:rPr>
              <w:t>8 часов</w:t>
            </w:r>
          </w:p>
        </w:tc>
        <w:tc>
          <w:tcPr>
            <w:tcW w:w="5381" w:type="dxa"/>
            <w:tcBorders>
              <w:top w:val="single" w:sz="4" w:space="0" w:color="auto"/>
              <w:left w:val="single" w:sz="4" w:space="0" w:color="000000"/>
              <w:bottom w:val="single" w:sz="4" w:space="0" w:color="auto"/>
              <w:right w:val="single" w:sz="4" w:space="0" w:color="000000"/>
            </w:tcBorders>
          </w:tcPr>
          <w:p w14:paraId="2472D976"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5.1. Слушание и исполнение музыки на уроке.</w:t>
            </w:r>
          </w:p>
        </w:tc>
      </w:tr>
      <w:tr w:rsidR="0001728A" w:rsidRPr="009F567C" w14:paraId="6F1D7996" w14:textId="77777777" w:rsidTr="00AB75EC">
        <w:trPr>
          <w:trHeight w:val="255"/>
        </w:trPr>
        <w:tc>
          <w:tcPr>
            <w:tcW w:w="4253" w:type="dxa"/>
            <w:vMerge/>
            <w:tcBorders>
              <w:left w:val="single" w:sz="4" w:space="0" w:color="000000"/>
              <w:bottom w:val="single" w:sz="4" w:space="0" w:color="auto"/>
              <w:right w:val="single" w:sz="4" w:space="0" w:color="000000"/>
            </w:tcBorders>
            <w:vAlign w:val="center"/>
          </w:tcPr>
          <w:p w14:paraId="4C1E8272" w14:textId="77777777" w:rsidR="0001728A" w:rsidRDefault="0001728A" w:rsidP="00AB75EC">
            <w:pPr>
              <w:spacing w:after="0"/>
              <w:rPr>
                <w:rFonts w:ascii="Times New Roman" w:hAnsi="Times New Roman" w:cs="Times New Roman"/>
                <w:bCs/>
                <w:sz w:val="24"/>
                <w:szCs w:val="24"/>
                <w:lang w:val="kk-KZ"/>
              </w:rPr>
            </w:pPr>
          </w:p>
        </w:tc>
        <w:tc>
          <w:tcPr>
            <w:tcW w:w="5381" w:type="dxa"/>
            <w:tcBorders>
              <w:top w:val="single" w:sz="4" w:space="0" w:color="auto"/>
              <w:left w:val="single" w:sz="4" w:space="0" w:color="000000"/>
              <w:bottom w:val="single" w:sz="4" w:space="0" w:color="auto"/>
              <w:right w:val="single" w:sz="4" w:space="0" w:color="000000"/>
            </w:tcBorders>
          </w:tcPr>
          <w:p w14:paraId="497F1BC4"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5.2. Казахские народные </w:t>
            </w:r>
          </w:p>
          <w:p w14:paraId="2C590B91" w14:textId="77777777" w:rsidR="0001728A" w:rsidRPr="005F0250"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инструментально-исполнительские традиции</w:t>
            </w:r>
          </w:p>
        </w:tc>
      </w:tr>
      <w:tr w:rsidR="0001728A" w:rsidRPr="009F567C" w14:paraId="61941F95" w14:textId="77777777" w:rsidTr="00AB75EC">
        <w:tc>
          <w:tcPr>
            <w:tcW w:w="4253" w:type="dxa"/>
            <w:tcBorders>
              <w:top w:val="single" w:sz="4" w:space="0" w:color="000000"/>
              <w:left w:val="single" w:sz="4" w:space="0" w:color="000000"/>
              <w:bottom w:val="single" w:sz="4" w:space="0" w:color="000000"/>
              <w:right w:val="single" w:sz="4" w:space="0" w:color="000000"/>
            </w:tcBorders>
            <w:vAlign w:val="center"/>
          </w:tcPr>
          <w:p w14:paraId="58CE6D5F" w14:textId="77777777" w:rsidR="0001728A" w:rsidRPr="003924BE" w:rsidRDefault="0001728A" w:rsidP="00AB75EC">
            <w:pPr>
              <w:spacing w:after="0"/>
              <w:rPr>
                <w:rFonts w:ascii="Times New Roman" w:hAnsi="Times New Roman"/>
                <w:b/>
                <w:sz w:val="24"/>
                <w:szCs w:val="24"/>
                <w:lang w:val="kk-KZ"/>
              </w:rPr>
            </w:pPr>
            <w:r w:rsidRPr="003924BE">
              <w:rPr>
                <w:rFonts w:ascii="Times New Roman" w:hAnsi="Times New Roman"/>
                <w:b/>
                <w:sz w:val="24"/>
                <w:szCs w:val="24"/>
                <w:lang w:val="kk-KZ"/>
              </w:rPr>
              <w:t>Модуль 6. Традиции и инновации в современном музыкальном образовании</w:t>
            </w:r>
            <w:r>
              <w:rPr>
                <w:rFonts w:ascii="Times New Roman" w:hAnsi="Times New Roman"/>
                <w:b/>
                <w:sz w:val="24"/>
                <w:szCs w:val="24"/>
                <w:lang w:val="kk-KZ"/>
              </w:rPr>
              <w:t xml:space="preserve"> </w:t>
            </w:r>
            <w:r w:rsidRPr="003924BE">
              <w:rPr>
                <w:rFonts w:ascii="Times New Roman" w:hAnsi="Times New Roman"/>
                <w:bCs/>
                <w:sz w:val="24"/>
                <w:szCs w:val="24"/>
                <w:lang w:val="kk-KZ"/>
              </w:rPr>
              <w:t>-    6 часов</w:t>
            </w:r>
          </w:p>
        </w:tc>
        <w:tc>
          <w:tcPr>
            <w:tcW w:w="5381" w:type="dxa"/>
            <w:tcBorders>
              <w:top w:val="single" w:sz="4" w:space="0" w:color="000000"/>
              <w:left w:val="single" w:sz="4" w:space="0" w:color="000000"/>
              <w:bottom w:val="single" w:sz="4" w:space="0" w:color="000000"/>
              <w:right w:val="single" w:sz="4" w:space="0" w:color="000000"/>
            </w:tcBorders>
          </w:tcPr>
          <w:p w14:paraId="0246B559"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 xml:space="preserve">6.1. Педагогические </w:t>
            </w:r>
          </w:p>
          <w:p w14:paraId="6DA7D705" w14:textId="77777777" w:rsidR="0001728A" w:rsidRPr="003924BE"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технологии обучения по</w:t>
            </w:r>
          </w:p>
          <w:p w14:paraId="5AF0C3CB"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предмету «Музыка»</w:t>
            </w:r>
          </w:p>
        </w:tc>
      </w:tr>
      <w:tr w:rsidR="0001728A" w:rsidRPr="009F567C" w14:paraId="58A1A5EB" w14:textId="77777777" w:rsidTr="00AB75EC">
        <w:tc>
          <w:tcPr>
            <w:tcW w:w="4253" w:type="dxa"/>
            <w:tcBorders>
              <w:top w:val="single" w:sz="4" w:space="0" w:color="000000"/>
              <w:left w:val="single" w:sz="4" w:space="0" w:color="000000"/>
              <w:bottom w:val="single" w:sz="4" w:space="0" w:color="000000"/>
              <w:right w:val="single" w:sz="4" w:space="0" w:color="000000"/>
            </w:tcBorders>
            <w:vAlign w:val="center"/>
          </w:tcPr>
          <w:p w14:paraId="0A8C72FF" w14:textId="77777777" w:rsidR="0001728A" w:rsidRDefault="0001728A" w:rsidP="00AB75EC">
            <w:pPr>
              <w:spacing w:after="0"/>
              <w:rPr>
                <w:rFonts w:ascii="Times New Roman" w:hAnsi="Times New Roman"/>
                <w:b/>
                <w:sz w:val="24"/>
                <w:szCs w:val="24"/>
                <w:lang w:val="kk-KZ"/>
              </w:rPr>
            </w:pPr>
            <w:r w:rsidRPr="003924BE">
              <w:rPr>
                <w:rFonts w:ascii="Times New Roman" w:hAnsi="Times New Roman"/>
                <w:b/>
                <w:sz w:val="24"/>
                <w:szCs w:val="24"/>
                <w:lang w:val="kk-KZ"/>
              </w:rPr>
              <w:t>Модуль 7.  Художественно-педагогический анализа музыкальных произведений</w:t>
            </w:r>
            <w:r>
              <w:rPr>
                <w:rFonts w:ascii="Times New Roman" w:hAnsi="Times New Roman"/>
                <w:b/>
                <w:sz w:val="24"/>
                <w:szCs w:val="24"/>
                <w:lang w:val="kk-KZ"/>
              </w:rPr>
              <w:t xml:space="preserve"> -  </w:t>
            </w:r>
          </w:p>
          <w:p w14:paraId="49244846" w14:textId="77777777" w:rsidR="0001728A" w:rsidRPr="003924BE" w:rsidRDefault="0001728A" w:rsidP="00AB75EC">
            <w:pPr>
              <w:spacing w:after="0"/>
              <w:rPr>
                <w:rFonts w:ascii="Times New Roman" w:hAnsi="Times New Roman"/>
                <w:b/>
                <w:sz w:val="24"/>
                <w:szCs w:val="24"/>
                <w:lang w:val="kk-KZ"/>
              </w:rPr>
            </w:pPr>
            <w:r>
              <w:rPr>
                <w:rFonts w:ascii="Times New Roman" w:hAnsi="Times New Roman"/>
                <w:bCs/>
                <w:sz w:val="24"/>
                <w:szCs w:val="24"/>
                <w:lang w:val="kk-KZ"/>
              </w:rPr>
              <w:t xml:space="preserve">                        </w:t>
            </w:r>
            <w:r w:rsidRPr="003924BE">
              <w:rPr>
                <w:rFonts w:ascii="Times New Roman" w:hAnsi="Times New Roman"/>
                <w:bCs/>
                <w:sz w:val="24"/>
                <w:szCs w:val="24"/>
                <w:lang w:val="kk-KZ"/>
              </w:rPr>
              <w:t>8</w:t>
            </w:r>
            <w:r>
              <w:rPr>
                <w:rFonts w:ascii="Times New Roman" w:hAnsi="Times New Roman"/>
                <w:bCs/>
                <w:sz w:val="24"/>
                <w:szCs w:val="24"/>
                <w:lang w:val="kk-KZ"/>
              </w:rPr>
              <w:t xml:space="preserve"> </w:t>
            </w:r>
            <w:r w:rsidRPr="003924BE">
              <w:rPr>
                <w:rFonts w:ascii="Times New Roman" w:hAnsi="Times New Roman"/>
                <w:bCs/>
                <w:sz w:val="24"/>
                <w:szCs w:val="24"/>
                <w:lang w:val="kk-KZ"/>
              </w:rPr>
              <w:t>часов</w:t>
            </w:r>
          </w:p>
        </w:tc>
        <w:tc>
          <w:tcPr>
            <w:tcW w:w="5381" w:type="dxa"/>
            <w:tcBorders>
              <w:top w:val="single" w:sz="4" w:space="0" w:color="000000"/>
              <w:left w:val="single" w:sz="4" w:space="0" w:color="000000"/>
              <w:bottom w:val="single" w:sz="4" w:space="0" w:color="000000"/>
              <w:right w:val="single" w:sz="4" w:space="0" w:color="000000"/>
            </w:tcBorders>
          </w:tcPr>
          <w:p w14:paraId="0FF582A5" w14:textId="77777777" w:rsidR="0001728A" w:rsidRPr="00AD03C4" w:rsidRDefault="0001728A" w:rsidP="00AB75EC">
            <w:pPr>
              <w:pStyle w:val="1"/>
              <w:jc w:val="both"/>
              <w:rPr>
                <w:rFonts w:ascii="Times New Roman" w:hAnsi="Times New Roman"/>
                <w:bCs/>
                <w:sz w:val="24"/>
                <w:szCs w:val="24"/>
                <w:lang w:val="kk-KZ"/>
              </w:rPr>
            </w:pPr>
            <w:r w:rsidRPr="003924BE">
              <w:rPr>
                <w:rFonts w:ascii="Times New Roman" w:hAnsi="Times New Roman"/>
                <w:bCs/>
                <w:sz w:val="24"/>
                <w:szCs w:val="24"/>
                <w:lang w:val="kk-KZ"/>
              </w:rPr>
              <w:t>7.1. Анализ музыкальных форм</w:t>
            </w:r>
          </w:p>
        </w:tc>
      </w:tr>
      <w:tr w:rsidR="0001728A" w:rsidRPr="009F567C" w14:paraId="1B5BD4A3" w14:textId="77777777" w:rsidTr="00AB75EC">
        <w:tc>
          <w:tcPr>
            <w:tcW w:w="4253" w:type="dxa"/>
            <w:tcBorders>
              <w:top w:val="single" w:sz="4" w:space="0" w:color="000000"/>
              <w:left w:val="single" w:sz="4" w:space="0" w:color="000000"/>
              <w:bottom w:val="single" w:sz="4" w:space="0" w:color="000000"/>
              <w:right w:val="single" w:sz="4" w:space="0" w:color="000000"/>
            </w:tcBorders>
            <w:vAlign w:val="center"/>
          </w:tcPr>
          <w:p w14:paraId="4C670821" w14:textId="77777777" w:rsidR="0001728A" w:rsidRPr="003924BE" w:rsidRDefault="0001728A" w:rsidP="00AB75EC">
            <w:pPr>
              <w:spacing w:after="0"/>
              <w:rPr>
                <w:rFonts w:ascii="Times New Roman" w:hAnsi="Times New Roman"/>
                <w:b/>
                <w:sz w:val="24"/>
                <w:szCs w:val="24"/>
                <w:lang w:val="kk-KZ"/>
              </w:rPr>
            </w:pPr>
            <w:r w:rsidRPr="003924BE">
              <w:rPr>
                <w:rFonts w:ascii="Times New Roman" w:hAnsi="Times New Roman"/>
                <w:b/>
                <w:sz w:val="24"/>
                <w:szCs w:val="24"/>
                <w:lang w:val="kk-KZ"/>
              </w:rPr>
              <w:t>Итоговая аттестация</w:t>
            </w:r>
            <w:r>
              <w:rPr>
                <w:rFonts w:ascii="Times New Roman" w:hAnsi="Times New Roman"/>
                <w:b/>
                <w:sz w:val="24"/>
                <w:szCs w:val="24"/>
                <w:lang w:val="kk-KZ"/>
              </w:rPr>
              <w:t xml:space="preserve">  - </w:t>
            </w:r>
            <w:r w:rsidRPr="003924BE">
              <w:rPr>
                <w:rFonts w:ascii="Times New Roman" w:hAnsi="Times New Roman"/>
                <w:bCs/>
                <w:sz w:val="24"/>
                <w:szCs w:val="24"/>
                <w:lang w:val="kk-KZ"/>
              </w:rPr>
              <w:t>2 часа</w:t>
            </w:r>
            <w:r w:rsidRPr="003924BE">
              <w:rPr>
                <w:rFonts w:ascii="Times New Roman" w:hAnsi="Times New Roman"/>
                <w:b/>
                <w:sz w:val="24"/>
                <w:szCs w:val="24"/>
                <w:lang w:val="kk-KZ"/>
              </w:rPr>
              <w:t xml:space="preserve"> </w:t>
            </w:r>
          </w:p>
        </w:tc>
        <w:tc>
          <w:tcPr>
            <w:tcW w:w="5381" w:type="dxa"/>
            <w:tcBorders>
              <w:top w:val="single" w:sz="4" w:space="0" w:color="000000"/>
              <w:left w:val="single" w:sz="4" w:space="0" w:color="000000"/>
              <w:bottom w:val="single" w:sz="4" w:space="0" w:color="000000"/>
              <w:right w:val="single" w:sz="4" w:space="0" w:color="000000"/>
            </w:tcBorders>
          </w:tcPr>
          <w:p w14:paraId="27AFB913" w14:textId="77777777" w:rsidR="0001728A" w:rsidRPr="00AD03C4" w:rsidRDefault="0001728A" w:rsidP="00AB75EC">
            <w:pPr>
              <w:pStyle w:val="1"/>
              <w:jc w:val="both"/>
              <w:rPr>
                <w:rFonts w:ascii="Times New Roman" w:hAnsi="Times New Roman"/>
                <w:bCs/>
                <w:sz w:val="24"/>
                <w:szCs w:val="24"/>
                <w:lang w:val="kk-KZ"/>
              </w:rPr>
            </w:pPr>
            <w:r w:rsidRPr="00390D47">
              <w:rPr>
                <w:rFonts w:ascii="Times New Roman" w:hAnsi="Times New Roman"/>
                <w:bCs/>
                <w:color w:val="FF0000"/>
                <w:sz w:val="24"/>
                <w:szCs w:val="24"/>
                <w:lang w:val="kk-KZ"/>
              </w:rPr>
              <w:t>итоговый тест     ?????</w:t>
            </w:r>
          </w:p>
        </w:tc>
      </w:tr>
    </w:tbl>
    <w:p w14:paraId="2C41D4E3" w14:textId="77777777" w:rsidR="0001728A" w:rsidRDefault="0001728A" w:rsidP="00B16CC0">
      <w:pPr>
        <w:spacing w:after="0"/>
        <w:jc w:val="center"/>
        <w:rPr>
          <w:rFonts w:ascii="Times New Roman" w:eastAsia="Calibri" w:hAnsi="Times New Roman"/>
          <w:b/>
          <w:sz w:val="28"/>
          <w:szCs w:val="28"/>
          <w:lang w:val="kk-KZ"/>
        </w:rPr>
      </w:pPr>
    </w:p>
    <w:p w14:paraId="71CB8419" w14:textId="77777777" w:rsidR="0001728A" w:rsidRDefault="0001728A" w:rsidP="00B16CC0">
      <w:pPr>
        <w:spacing w:after="0"/>
        <w:jc w:val="center"/>
        <w:rPr>
          <w:rFonts w:ascii="Times New Roman" w:eastAsia="Calibri" w:hAnsi="Times New Roman"/>
          <w:b/>
          <w:sz w:val="28"/>
          <w:szCs w:val="28"/>
          <w:lang w:val="kk-KZ"/>
        </w:rPr>
      </w:pPr>
    </w:p>
    <w:p w14:paraId="39F7DDA8" w14:textId="77777777" w:rsidR="00B16CC0" w:rsidRDefault="00B16CC0" w:rsidP="00B16CC0">
      <w:pPr>
        <w:spacing w:after="0"/>
        <w:rPr>
          <w:rFonts w:ascii="Times New Roman" w:hAnsi="Times New Roman" w:cs="Times New Roman"/>
          <w:sz w:val="28"/>
          <w:szCs w:val="28"/>
          <w:lang w:val="kk-KZ"/>
        </w:rPr>
      </w:pPr>
    </w:p>
    <w:p w14:paraId="74FF453A" w14:textId="77777777" w:rsidR="00B16CC0" w:rsidRDefault="00B16CC0" w:rsidP="00B16CC0">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 Цель, задачи и ожидаемые результаты программы</w:t>
      </w:r>
    </w:p>
    <w:p w14:paraId="000FC20D"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Целью программы</w:t>
      </w:r>
      <w:r>
        <w:rPr>
          <w:rFonts w:ascii="Times New Roman" w:hAnsi="Times New Roman" w:cs="Times New Roman"/>
          <w:sz w:val="28"/>
          <w:szCs w:val="28"/>
          <w:lang w:val="kk-KZ"/>
        </w:rPr>
        <w:t xml:space="preserve"> является повышение уровня профессиональных  компетенций учителей музыки в области организации и применения  современных образовательных подходов на уроках музыки.</w:t>
      </w:r>
    </w:p>
    <w:p w14:paraId="7794297D"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Задачи программы</w:t>
      </w:r>
      <w:r>
        <w:rPr>
          <w:rFonts w:ascii="Times New Roman" w:hAnsi="Times New Roman" w:cs="Times New Roman"/>
          <w:sz w:val="28"/>
          <w:szCs w:val="28"/>
          <w:lang w:val="kk-KZ"/>
        </w:rPr>
        <w:t>:</w:t>
      </w:r>
    </w:p>
    <w:p w14:paraId="0A08862B"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Сформировать профессиональные компетенции в области  музыкального образования учащихся средних общеобразовательных школ;</w:t>
      </w:r>
    </w:p>
    <w:p w14:paraId="040FD426"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Сформировать знания о современных образовательных подходах в профессиональной деятельности учителя музыки на основе применения предметно-специализированных компетенций;</w:t>
      </w:r>
    </w:p>
    <w:p w14:paraId="6E4A75F1"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Сформировать знания в области современных методологических  подходах в организации и обучении предмету «Музыка»;</w:t>
      </w:r>
    </w:p>
    <w:p w14:paraId="399B8AF9"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Сформировать профессиональные компетенции по отбору и использованию инновационных эффективных педагогических, информационно-коммуникационных технологий в предметной области «Музыка».</w:t>
      </w:r>
    </w:p>
    <w:p w14:paraId="6AE0F5CC" w14:textId="77777777" w:rsidR="009D7AFA" w:rsidRDefault="009D7AFA" w:rsidP="009D7AFA">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направлена на совершенствование необходимых для профессиональной деятельности учителя музыки компетенций: </w:t>
      </w:r>
    </w:p>
    <w:p w14:paraId="5342891F" w14:textId="77777777" w:rsidR="009D7AFA" w:rsidRDefault="009D7AFA" w:rsidP="009D7AFA">
      <w:pPr>
        <w:ind w:firstLine="708"/>
        <w:jc w:val="both"/>
        <w:rPr>
          <w:rFonts w:ascii="Times New Roman" w:hAnsi="Times New Roman" w:cs="Times New Roman"/>
          <w:sz w:val="28"/>
          <w:szCs w:val="28"/>
        </w:rPr>
      </w:pPr>
      <w:r>
        <w:rPr>
          <w:rFonts w:ascii="Times New Roman" w:hAnsi="Times New Roman" w:cs="Times New Roman"/>
          <w:sz w:val="28"/>
          <w:szCs w:val="28"/>
        </w:rPr>
        <w:t xml:space="preserve">Умение делать музыкальный анализ на основе развития средств музыкальной выразительности. </w:t>
      </w:r>
    </w:p>
    <w:p w14:paraId="3A934766" w14:textId="77777777" w:rsidR="009D7AFA" w:rsidRDefault="009D7AFA" w:rsidP="009D7AF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Умение высказывать и доказывать свое личное отношение к музыкальным произведениям. </w:t>
      </w:r>
    </w:p>
    <w:p w14:paraId="3F26E56D" w14:textId="77777777" w:rsidR="009D7AFA" w:rsidRDefault="009D7AFA" w:rsidP="009D7AFA">
      <w:pPr>
        <w:ind w:firstLine="708"/>
        <w:jc w:val="both"/>
        <w:rPr>
          <w:rFonts w:ascii="Times New Roman" w:hAnsi="Times New Roman" w:cs="Times New Roman"/>
          <w:sz w:val="28"/>
          <w:szCs w:val="28"/>
        </w:rPr>
      </w:pPr>
      <w:r>
        <w:rPr>
          <w:rFonts w:ascii="Times New Roman" w:hAnsi="Times New Roman" w:cs="Times New Roman"/>
          <w:sz w:val="28"/>
          <w:szCs w:val="28"/>
        </w:rPr>
        <w:t xml:space="preserve">Умение понимать образ произведения, чувствовать особенности композиторского стиля произведения. </w:t>
      </w:r>
    </w:p>
    <w:p w14:paraId="523C6A7A" w14:textId="77777777" w:rsidR="009D7AFA" w:rsidRDefault="009D7AFA" w:rsidP="009D7AFA">
      <w:pPr>
        <w:jc w:val="both"/>
        <w:rPr>
          <w:rFonts w:ascii="Times New Roman" w:hAnsi="Times New Roman" w:cs="Times New Roman"/>
          <w:sz w:val="28"/>
          <w:szCs w:val="28"/>
        </w:rPr>
      </w:pPr>
      <w:r>
        <w:rPr>
          <w:rFonts w:ascii="Times New Roman" w:hAnsi="Times New Roman" w:cs="Times New Roman"/>
          <w:sz w:val="28"/>
          <w:szCs w:val="28"/>
        </w:rPr>
        <w:t xml:space="preserve">       Дана аргументация положения, согласно которому задача повышения квалификации педагога заключается не только в том, чтобы лучше учить; а суть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ее основа – в том, кто учит. Масштаб личности учителя, богатство его внутреннего мира, широта кругозора, многообразие интересов, его </w:t>
      </w:r>
      <w:proofErr w:type="spellStart"/>
      <w:r>
        <w:rPr>
          <w:rFonts w:ascii="Times New Roman" w:hAnsi="Times New Roman" w:cs="Times New Roman"/>
          <w:sz w:val="28"/>
          <w:szCs w:val="28"/>
        </w:rPr>
        <w:t>моральноэтический</w:t>
      </w:r>
      <w:proofErr w:type="spellEnd"/>
      <w:r>
        <w:rPr>
          <w:rFonts w:ascii="Times New Roman" w:hAnsi="Times New Roman" w:cs="Times New Roman"/>
          <w:sz w:val="28"/>
          <w:szCs w:val="28"/>
        </w:rPr>
        <w:t xml:space="preserve"> потенциал – все это необходимо для «духовного облучения» ученика, для того, чтобы процесс влияния педагога был достаточно интенсивным и стабильным.</w:t>
      </w:r>
      <w:r>
        <w:t xml:space="preserve"> </w:t>
      </w:r>
      <w:r>
        <w:rPr>
          <w:rFonts w:ascii="Times New Roman" w:hAnsi="Times New Roman" w:cs="Times New Roman"/>
          <w:sz w:val="28"/>
          <w:szCs w:val="28"/>
        </w:rPr>
        <w:t>Слушатели курсов, прошедшие обучение, научатся планировать образовательный процесс в логике интеграции современных образовательных и информационных и коммуникационных технологий.</w:t>
      </w:r>
    </w:p>
    <w:p w14:paraId="2E2EB940" w14:textId="77777777" w:rsidR="009D7AFA" w:rsidRPr="009D7AFA" w:rsidRDefault="009D7AFA" w:rsidP="009D7AFA">
      <w:pPr>
        <w:spacing w:after="0"/>
        <w:jc w:val="both"/>
        <w:rPr>
          <w:rFonts w:ascii="Times New Roman" w:hAnsi="Times New Roman" w:cs="Times New Roman"/>
          <w:sz w:val="28"/>
          <w:szCs w:val="28"/>
        </w:rPr>
      </w:pPr>
    </w:p>
    <w:p w14:paraId="1F2F4601"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Ожидаемый результат</w:t>
      </w:r>
      <w:r>
        <w:rPr>
          <w:rFonts w:ascii="Times New Roman" w:hAnsi="Times New Roman" w:cs="Times New Roman"/>
          <w:sz w:val="28"/>
          <w:szCs w:val="28"/>
          <w:lang w:val="kk-KZ"/>
        </w:rPr>
        <w:t>:</w:t>
      </w:r>
    </w:p>
    <w:p w14:paraId="739D5C24"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Применяют профессиональные компетенции в области музыкального  образования учащихся средних общеобразовательных школ;</w:t>
      </w:r>
    </w:p>
    <w:p w14:paraId="76E4D1BA"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Знают и применяют современные образовательные подходы в профессиональной деятельности учителя музыки на основе применения предметно-специализированных компетенций;</w:t>
      </w:r>
    </w:p>
    <w:p w14:paraId="434EC821"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Знают и применяют современные методологические подходы в организации и обучении предмету «Музыка»;</w:t>
      </w:r>
    </w:p>
    <w:p w14:paraId="406061B2"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Применяют профессиональные компетенции по отбору и использованию инновационных эффективных педагогических, информационно-коммуникационных технологий в предметной области  «Музыка».</w:t>
      </w:r>
    </w:p>
    <w:p w14:paraId="4C90BCFC" w14:textId="77777777" w:rsidR="00B16CC0" w:rsidRDefault="00B16CC0" w:rsidP="00B16CC0">
      <w:pPr>
        <w:spacing w:after="0"/>
        <w:rPr>
          <w:rFonts w:ascii="Times New Roman" w:hAnsi="Times New Roman" w:cs="Times New Roman"/>
          <w:sz w:val="28"/>
          <w:szCs w:val="28"/>
          <w:lang w:val="kk-KZ"/>
        </w:rPr>
      </w:pPr>
    </w:p>
    <w:p w14:paraId="67AEE8C9" w14:textId="77777777" w:rsidR="00B16CC0" w:rsidRDefault="00B16CC0" w:rsidP="00B16CC0">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 Структура и содержание Программы</w:t>
      </w:r>
    </w:p>
    <w:p w14:paraId="3C254DAC" w14:textId="77777777" w:rsidR="00B16CC0" w:rsidRDefault="00B16CC0" w:rsidP="00B16CC0">
      <w:pPr>
        <w:spacing w:after="0"/>
        <w:rPr>
          <w:rFonts w:ascii="Times New Roman" w:hAnsi="Times New Roman" w:cs="Times New Roman"/>
          <w:sz w:val="28"/>
          <w:szCs w:val="28"/>
          <w:lang w:val="kk-KZ"/>
        </w:rPr>
      </w:pPr>
    </w:p>
    <w:p w14:paraId="7E21937A"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Программа состоит из 7 модулей:</w:t>
      </w:r>
    </w:p>
    <w:p w14:paraId="6923A0E9"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Нормативные и психолого-педагогические аспекты развития современного образования;</w:t>
      </w:r>
    </w:p>
    <w:p w14:paraId="16E0F293"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Общие основы педагогики</w:t>
      </w:r>
    </w:p>
    <w:p w14:paraId="4EC6A268"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Психология музыкальной деятельности</w:t>
      </w:r>
    </w:p>
    <w:p w14:paraId="355141AE"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Развитие профессиональных компетенций учителя музыки</w:t>
      </w:r>
    </w:p>
    <w:p w14:paraId="09517825"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Развитие исполнительских умений учащихся путем применения метода импровизации и слушания</w:t>
      </w:r>
    </w:p>
    <w:p w14:paraId="157AE54E"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Традиции и инновации в современном музыкальном образовании</w:t>
      </w:r>
    </w:p>
    <w:p w14:paraId="26BBAE37" w14:textId="77777777" w:rsidR="00B16CC0" w:rsidRDefault="00B16CC0" w:rsidP="009D7A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  Художественно-педагогический анализ музыкальных произведений</w:t>
      </w:r>
    </w:p>
    <w:p w14:paraId="079E07DC" w14:textId="77777777" w:rsidR="00AB75EC" w:rsidRDefault="00AB75EC" w:rsidP="009D7AFA">
      <w:pPr>
        <w:spacing w:after="0"/>
        <w:jc w:val="both"/>
        <w:rPr>
          <w:rFonts w:ascii="Times New Roman" w:hAnsi="Times New Roman" w:cs="Times New Roman"/>
          <w:sz w:val="28"/>
          <w:szCs w:val="28"/>
          <w:lang w:val="kk-KZ"/>
        </w:rPr>
      </w:pPr>
    </w:p>
    <w:p w14:paraId="1845C908" w14:textId="77777777" w:rsidR="0001728A" w:rsidRDefault="0001728A" w:rsidP="009D7AFA">
      <w:pPr>
        <w:spacing w:after="0"/>
        <w:jc w:val="both"/>
        <w:rPr>
          <w:rFonts w:ascii="Times New Roman" w:hAnsi="Times New Roman" w:cs="Times New Roman"/>
          <w:sz w:val="28"/>
          <w:szCs w:val="28"/>
          <w:lang w:val="kk-KZ"/>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1"/>
        <w:gridCol w:w="5948"/>
      </w:tblGrid>
      <w:tr w:rsidR="0001728A" w14:paraId="59684EA2" w14:textId="77777777" w:rsidTr="00AB75EC">
        <w:trPr>
          <w:trHeight w:val="225"/>
        </w:trPr>
        <w:tc>
          <w:tcPr>
            <w:tcW w:w="9634" w:type="dxa"/>
            <w:gridSpan w:val="3"/>
            <w:tcBorders>
              <w:top w:val="single" w:sz="4" w:space="0" w:color="auto"/>
              <w:left w:val="single" w:sz="4" w:space="0" w:color="auto"/>
              <w:bottom w:val="single" w:sz="4" w:space="0" w:color="auto"/>
              <w:right w:val="single" w:sz="4" w:space="0" w:color="auto"/>
            </w:tcBorders>
            <w:hideMark/>
          </w:tcPr>
          <w:p w14:paraId="4F5DB7FD" w14:textId="77777777" w:rsidR="0001728A" w:rsidRDefault="0001728A" w:rsidP="009D7AFA">
            <w:pPr>
              <w:pStyle w:val="Default"/>
              <w:spacing w:line="256" w:lineRule="auto"/>
              <w:jc w:val="both"/>
              <w:rPr>
                <w:b/>
                <w:color w:val="auto"/>
                <w:lang w:eastAsia="en-US"/>
              </w:rPr>
            </w:pPr>
            <w:r>
              <w:rPr>
                <w:b/>
                <w:color w:val="auto"/>
                <w:lang w:eastAsia="en-US"/>
              </w:rPr>
              <w:t>Модуль 1. Нормативно-правовые аспекты образовательной деятельности</w:t>
            </w:r>
          </w:p>
        </w:tc>
      </w:tr>
      <w:tr w:rsidR="0001728A" w14:paraId="37262CE0" w14:textId="77777777" w:rsidTr="00AB75EC">
        <w:tc>
          <w:tcPr>
            <w:tcW w:w="3686" w:type="dxa"/>
            <w:gridSpan w:val="2"/>
            <w:vMerge w:val="restart"/>
            <w:tcBorders>
              <w:top w:val="single" w:sz="4" w:space="0" w:color="000000"/>
              <w:left w:val="single" w:sz="4" w:space="0" w:color="000000"/>
              <w:bottom w:val="single" w:sz="4" w:space="0" w:color="auto"/>
              <w:right w:val="single" w:sz="4" w:space="0" w:color="000000"/>
            </w:tcBorders>
          </w:tcPr>
          <w:p w14:paraId="119D8202" w14:textId="77777777" w:rsidR="0001728A" w:rsidRDefault="0001728A" w:rsidP="009D7AFA">
            <w:pPr>
              <w:pStyle w:val="Default"/>
              <w:spacing w:line="256" w:lineRule="auto"/>
              <w:jc w:val="both"/>
              <w:rPr>
                <w:bCs/>
                <w:color w:val="auto"/>
                <w:lang w:val="kk-KZ" w:eastAsia="en-US"/>
              </w:rPr>
            </w:pPr>
            <w:r>
              <w:rPr>
                <w:bCs/>
                <w:color w:val="auto"/>
                <w:lang w:val="kk-KZ" w:eastAsia="en-US"/>
              </w:rPr>
              <w:t xml:space="preserve">1.1 Основные направления и принципы государственной политики в системе образования  РК. </w:t>
            </w:r>
          </w:p>
          <w:p w14:paraId="62914271" w14:textId="77777777" w:rsidR="0001728A" w:rsidRDefault="0001728A" w:rsidP="009D7AFA">
            <w:pPr>
              <w:pStyle w:val="Default"/>
              <w:spacing w:line="256" w:lineRule="auto"/>
              <w:jc w:val="both"/>
              <w:rPr>
                <w:bCs/>
                <w:color w:val="auto"/>
                <w:lang w:val="kk-KZ" w:eastAsia="en-US"/>
              </w:rPr>
            </w:pPr>
          </w:p>
          <w:p w14:paraId="79AEE055" w14:textId="77777777" w:rsidR="0001728A" w:rsidRDefault="0001728A" w:rsidP="009D7AFA">
            <w:pPr>
              <w:pStyle w:val="Default"/>
              <w:spacing w:line="256" w:lineRule="auto"/>
              <w:jc w:val="both"/>
              <w:rPr>
                <w:bCs/>
                <w:color w:val="auto"/>
                <w:lang w:val="kk-KZ" w:eastAsia="en-US"/>
              </w:rPr>
            </w:pPr>
          </w:p>
          <w:p w14:paraId="44E123AD" w14:textId="77777777" w:rsidR="0001728A" w:rsidRDefault="0001728A" w:rsidP="009D7AFA">
            <w:pPr>
              <w:pStyle w:val="Default"/>
              <w:spacing w:line="256" w:lineRule="auto"/>
              <w:jc w:val="both"/>
              <w:rPr>
                <w:bCs/>
                <w:color w:val="auto"/>
                <w:lang w:val="kk-KZ" w:eastAsia="en-US"/>
              </w:rPr>
            </w:pPr>
          </w:p>
          <w:p w14:paraId="0C227500" w14:textId="77777777" w:rsidR="0001728A" w:rsidRDefault="0001728A" w:rsidP="009D7AFA">
            <w:pPr>
              <w:pStyle w:val="Default"/>
              <w:spacing w:line="256" w:lineRule="auto"/>
              <w:jc w:val="both"/>
              <w:rPr>
                <w:bCs/>
                <w:color w:val="auto"/>
                <w:lang w:val="kk-KZ" w:eastAsia="en-US"/>
              </w:rPr>
            </w:pPr>
          </w:p>
          <w:p w14:paraId="20EF299D" w14:textId="77777777" w:rsidR="0001728A" w:rsidRDefault="0001728A" w:rsidP="009D7AFA">
            <w:pPr>
              <w:pStyle w:val="Default"/>
              <w:spacing w:line="256" w:lineRule="auto"/>
              <w:jc w:val="both"/>
              <w:rPr>
                <w:bCs/>
                <w:color w:val="auto"/>
                <w:lang w:val="kk-KZ" w:eastAsia="en-US"/>
              </w:rPr>
            </w:pPr>
          </w:p>
          <w:p w14:paraId="121C30BF" w14:textId="77777777" w:rsidR="0001728A" w:rsidRDefault="0001728A" w:rsidP="009D7AFA">
            <w:pPr>
              <w:pStyle w:val="Default"/>
              <w:spacing w:line="256" w:lineRule="auto"/>
              <w:jc w:val="both"/>
              <w:rPr>
                <w:bCs/>
                <w:color w:val="auto"/>
                <w:lang w:val="kk-KZ" w:eastAsia="en-US"/>
              </w:rPr>
            </w:pPr>
          </w:p>
          <w:p w14:paraId="5E86D884" w14:textId="77777777" w:rsidR="0001728A" w:rsidRDefault="0001728A" w:rsidP="009D7AFA">
            <w:pPr>
              <w:pStyle w:val="Default"/>
              <w:spacing w:line="256" w:lineRule="auto"/>
              <w:jc w:val="both"/>
              <w:rPr>
                <w:bCs/>
                <w:color w:val="auto"/>
                <w:lang w:val="kk-KZ" w:eastAsia="en-US"/>
              </w:rPr>
            </w:pPr>
          </w:p>
          <w:p w14:paraId="762D2494" w14:textId="77777777" w:rsidR="0001728A" w:rsidRDefault="0001728A" w:rsidP="009D7AFA">
            <w:pPr>
              <w:pStyle w:val="Default"/>
              <w:spacing w:line="256" w:lineRule="auto"/>
              <w:jc w:val="both"/>
              <w:rPr>
                <w:bCs/>
                <w:color w:val="auto"/>
                <w:lang w:val="kk-KZ" w:eastAsia="en-US"/>
              </w:rPr>
            </w:pPr>
          </w:p>
          <w:p w14:paraId="3CE13FCC" w14:textId="77777777" w:rsidR="0001728A" w:rsidRDefault="0001728A" w:rsidP="009D7AFA">
            <w:pPr>
              <w:pStyle w:val="Default"/>
              <w:spacing w:line="256" w:lineRule="auto"/>
              <w:jc w:val="both"/>
              <w:rPr>
                <w:bCs/>
                <w:color w:val="auto"/>
                <w:lang w:val="kk-KZ" w:eastAsia="en-US"/>
              </w:rPr>
            </w:pPr>
          </w:p>
          <w:p w14:paraId="28593CAB" w14:textId="77777777" w:rsidR="0001728A" w:rsidRDefault="0001728A" w:rsidP="009D7AFA">
            <w:pPr>
              <w:pStyle w:val="Default"/>
              <w:spacing w:line="256" w:lineRule="auto"/>
              <w:jc w:val="both"/>
              <w:rPr>
                <w:bCs/>
                <w:color w:val="auto"/>
                <w:lang w:val="kk-KZ" w:eastAsia="en-US"/>
              </w:rPr>
            </w:pPr>
          </w:p>
          <w:p w14:paraId="02793182" w14:textId="77777777" w:rsidR="0001728A" w:rsidRDefault="0001728A" w:rsidP="009D7AFA">
            <w:pPr>
              <w:pStyle w:val="Default"/>
              <w:spacing w:line="256" w:lineRule="auto"/>
              <w:jc w:val="both"/>
              <w:rPr>
                <w:bCs/>
                <w:color w:val="auto"/>
                <w:lang w:val="kk-KZ" w:eastAsia="en-US"/>
              </w:rPr>
            </w:pPr>
          </w:p>
        </w:tc>
        <w:tc>
          <w:tcPr>
            <w:tcW w:w="5948" w:type="dxa"/>
            <w:tcBorders>
              <w:top w:val="single" w:sz="4" w:space="0" w:color="000000"/>
              <w:left w:val="single" w:sz="4" w:space="0" w:color="000000"/>
              <w:bottom w:val="single" w:sz="4" w:space="0" w:color="000000"/>
              <w:right w:val="single" w:sz="4" w:space="0" w:color="000000"/>
            </w:tcBorders>
            <w:hideMark/>
          </w:tcPr>
          <w:p w14:paraId="7E6D0357" w14:textId="77777777" w:rsidR="0001728A" w:rsidRDefault="0001728A" w:rsidP="009D7AFA">
            <w:pPr>
              <w:jc w:val="both"/>
              <w:rPr>
                <w:bCs/>
                <w:lang w:val="kk-KZ"/>
              </w:rPr>
            </w:pPr>
          </w:p>
        </w:tc>
      </w:tr>
      <w:tr w:rsidR="0001728A" w14:paraId="0CDD5B0B" w14:textId="77777777" w:rsidTr="00AB75EC">
        <w:trPr>
          <w:trHeight w:val="1290"/>
        </w:trPr>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4E945920" w14:textId="77777777" w:rsidR="0001728A" w:rsidRDefault="0001728A" w:rsidP="009D7AFA">
            <w:pPr>
              <w:spacing w:after="0"/>
              <w:jc w:val="both"/>
              <w:rPr>
                <w:rFonts w:ascii="Times New Roman" w:eastAsia="Times New Roman" w:hAnsi="Times New Roman" w:cs="Times New Roman"/>
                <w:bCs/>
                <w:sz w:val="24"/>
                <w:szCs w:val="24"/>
                <w:lang w:val="kk-KZ"/>
              </w:rPr>
            </w:pPr>
          </w:p>
        </w:tc>
        <w:tc>
          <w:tcPr>
            <w:tcW w:w="5948" w:type="dxa"/>
            <w:tcBorders>
              <w:top w:val="single" w:sz="4" w:space="0" w:color="000000"/>
              <w:left w:val="single" w:sz="4" w:space="0" w:color="000000"/>
              <w:bottom w:val="single" w:sz="4" w:space="0" w:color="auto"/>
              <w:right w:val="single" w:sz="4" w:space="0" w:color="000000"/>
            </w:tcBorders>
            <w:hideMark/>
          </w:tcPr>
          <w:p w14:paraId="2C2C12F8"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Система образования развивается согласно </w:t>
            </w:r>
          </w:p>
          <w:p w14:paraId="31E06E9D"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Национальному проекту «Качественное образование </w:t>
            </w:r>
          </w:p>
          <w:p w14:paraId="0A00518F"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«Образованная нация», утвержденному </w:t>
            </w:r>
          </w:p>
          <w:p w14:paraId="49458A3B"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постановлением Правительства РК от 12 октября 2021 </w:t>
            </w:r>
          </w:p>
          <w:p w14:paraId="0BD4C484"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года № 726. Важные направления системы </w:t>
            </w:r>
          </w:p>
          <w:p w14:paraId="7C83AF93"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образования в соответствии с документами:</w:t>
            </w:r>
          </w:p>
          <w:p w14:paraId="62F3A05F"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1.Конструктивный общественный диалог- основа </w:t>
            </w:r>
          </w:p>
          <w:p w14:paraId="375C5406"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стабильности и процветания Казахстана. Послание </w:t>
            </w:r>
          </w:p>
          <w:p w14:paraId="6C103927"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Президента РК К.Токаева от 7 июня 2019 года. </w:t>
            </w:r>
          </w:p>
          <w:p w14:paraId="456D783E"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2.Закон РК «Об образовании» от 27 июля 2007 года № </w:t>
            </w:r>
          </w:p>
          <w:p w14:paraId="13AAABBB"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19–III с изменениями и дополнениями по состоянию </w:t>
            </w:r>
          </w:p>
          <w:p w14:paraId="158AEA2C"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на 2023 г. </w:t>
            </w:r>
          </w:p>
          <w:p w14:paraId="0D46472B"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3.Закон РК от 27 декабря2019 года № 293-VI «О </w:t>
            </w:r>
          </w:p>
          <w:p w14:paraId="5C250467"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статусе педагога» с изменениями идополнениями</w:t>
            </w:r>
          </w:p>
          <w:p w14:paraId="1326BDB6"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по состоянию на 2023 г.</w:t>
            </w:r>
          </w:p>
          <w:p w14:paraId="50489DDF"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4.Приказы Министерства просвещения РК</w:t>
            </w:r>
          </w:p>
        </w:tc>
      </w:tr>
      <w:tr w:rsidR="0001728A" w14:paraId="5227A49E" w14:textId="77777777" w:rsidTr="00AB75EC">
        <w:trPr>
          <w:trHeight w:val="315"/>
        </w:trPr>
        <w:tc>
          <w:tcPr>
            <w:tcW w:w="3686" w:type="dxa"/>
            <w:gridSpan w:val="2"/>
            <w:tcBorders>
              <w:top w:val="single" w:sz="4" w:space="0" w:color="auto"/>
              <w:left w:val="single" w:sz="4" w:space="0" w:color="000000"/>
              <w:bottom w:val="single" w:sz="4" w:space="0" w:color="000000"/>
              <w:right w:val="single" w:sz="4" w:space="0" w:color="000000"/>
            </w:tcBorders>
            <w:vAlign w:val="center"/>
            <w:hideMark/>
          </w:tcPr>
          <w:p w14:paraId="22FA5F1C" w14:textId="77777777" w:rsidR="0001728A" w:rsidRDefault="0001728A" w:rsidP="009D7AFA">
            <w:pPr>
              <w:pStyle w:val="Default"/>
              <w:spacing w:line="256" w:lineRule="auto"/>
              <w:jc w:val="both"/>
              <w:rPr>
                <w:bCs/>
                <w:lang w:val="kk-KZ" w:eastAsia="en-US"/>
              </w:rPr>
            </w:pPr>
            <w:r>
              <w:rPr>
                <w:bCs/>
                <w:lang w:val="kk-KZ" w:eastAsia="en-US"/>
              </w:rPr>
              <w:t>1.2 Профессиональный стандарт «Педагог»</w:t>
            </w:r>
          </w:p>
        </w:tc>
        <w:tc>
          <w:tcPr>
            <w:tcW w:w="5948" w:type="dxa"/>
            <w:tcBorders>
              <w:top w:val="single" w:sz="4" w:space="0" w:color="auto"/>
              <w:left w:val="single" w:sz="4" w:space="0" w:color="000000"/>
              <w:bottom w:val="single" w:sz="4" w:space="0" w:color="000000"/>
              <w:right w:val="single" w:sz="4" w:space="0" w:color="000000"/>
            </w:tcBorders>
            <w:hideMark/>
          </w:tcPr>
          <w:p w14:paraId="7A1F6BCB"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Профессиональный стандарт "Педагог" Приказ и.о. Министра просвещения Республики Казахстан от 15 декабря 2022 года № 500. Зарегистрирован в Министерстве юстиции Республики Казахстан 19</w:t>
            </w:r>
          </w:p>
          <w:p w14:paraId="2277348C"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декабря 2022 года № 31149</w:t>
            </w:r>
          </w:p>
        </w:tc>
      </w:tr>
      <w:tr w:rsidR="00DB61BA" w14:paraId="128F7DF9" w14:textId="77777777" w:rsidTr="00AB75EC">
        <w:trPr>
          <w:trHeight w:val="315"/>
        </w:trPr>
        <w:tc>
          <w:tcPr>
            <w:tcW w:w="3686" w:type="dxa"/>
            <w:gridSpan w:val="2"/>
            <w:tcBorders>
              <w:top w:val="single" w:sz="4" w:space="0" w:color="auto"/>
              <w:left w:val="single" w:sz="4" w:space="0" w:color="000000"/>
              <w:bottom w:val="single" w:sz="4" w:space="0" w:color="000000"/>
              <w:right w:val="single" w:sz="4" w:space="0" w:color="000000"/>
            </w:tcBorders>
            <w:vAlign w:val="center"/>
          </w:tcPr>
          <w:p w14:paraId="6BB9130F" w14:textId="08A69A68" w:rsidR="00DB61BA" w:rsidRPr="00DB61BA" w:rsidRDefault="00DB61BA" w:rsidP="009D7AFA">
            <w:pPr>
              <w:pStyle w:val="Default"/>
              <w:spacing w:line="256" w:lineRule="auto"/>
              <w:jc w:val="both"/>
              <w:rPr>
                <w:b/>
                <w:bCs/>
                <w:lang w:val="kk-KZ" w:eastAsia="en-US"/>
              </w:rPr>
            </w:pPr>
            <w:r w:rsidRPr="00DB61BA">
              <w:rPr>
                <w:b/>
                <w:bCs/>
                <w:color w:val="FF0000"/>
                <w:lang w:val="kk-KZ" w:eastAsia="en-US"/>
              </w:rPr>
              <w:t>Практическое задание для самостоятельной работы</w:t>
            </w:r>
          </w:p>
        </w:tc>
        <w:tc>
          <w:tcPr>
            <w:tcW w:w="5948" w:type="dxa"/>
            <w:tcBorders>
              <w:top w:val="single" w:sz="4" w:space="0" w:color="auto"/>
              <w:left w:val="single" w:sz="4" w:space="0" w:color="000000"/>
              <w:bottom w:val="single" w:sz="4" w:space="0" w:color="000000"/>
              <w:right w:val="single" w:sz="4" w:space="0" w:color="000000"/>
            </w:tcBorders>
          </w:tcPr>
          <w:p w14:paraId="361D0682" w14:textId="77777777" w:rsidR="00DB61BA" w:rsidRDefault="00DB61BA" w:rsidP="009D7AFA">
            <w:pPr>
              <w:pStyle w:val="1"/>
              <w:spacing w:line="256" w:lineRule="auto"/>
              <w:jc w:val="both"/>
              <w:rPr>
                <w:rFonts w:ascii="Times New Roman" w:hAnsi="Times New Roman"/>
                <w:bCs/>
                <w:sz w:val="24"/>
                <w:szCs w:val="24"/>
                <w:lang w:val="kk-KZ"/>
              </w:rPr>
            </w:pPr>
          </w:p>
        </w:tc>
      </w:tr>
      <w:tr w:rsidR="0001728A" w14:paraId="0536DDB9" w14:textId="77777777" w:rsidTr="00AB75EC">
        <w:trPr>
          <w:trHeight w:val="315"/>
        </w:trPr>
        <w:tc>
          <w:tcPr>
            <w:tcW w:w="9634" w:type="dxa"/>
            <w:gridSpan w:val="3"/>
            <w:tcBorders>
              <w:top w:val="single" w:sz="4" w:space="0" w:color="auto"/>
              <w:left w:val="single" w:sz="4" w:space="0" w:color="000000"/>
              <w:bottom w:val="single" w:sz="4" w:space="0" w:color="000000"/>
              <w:right w:val="single" w:sz="4" w:space="0" w:color="000000"/>
            </w:tcBorders>
            <w:vAlign w:val="center"/>
            <w:hideMark/>
          </w:tcPr>
          <w:p w14:paraId="55E31F5C" w14:textId="77777777" w:rsidR="0001728A" w:rsidRDefault="0001728A" w:rsidP="009D7AFA">
            <w:pPr>
              <w:pStyle w:val="1"/>
              <w:spacing w:line="256" w:lineRule="auto"/>
              <w:jc w:val="both"/>
              <w:rPr>
                <w:rFonts w:ascii="Times New Roman" w:hAnsi="Times New Roman"/>
                <w:b/>
                <w:sz w:val="24"/>
                <w:szCs w:val="24"/>
                <w:lang w:val="kk-KZ"/>
              </w:rPr>
            </w:pPr>
            <w:bookmarkStart w:id="2" w:name="_Hlk158500133"/>
            <w:r>
              <w:rPr>
                <w:rFonts w:ascii="Times New Roman" w:hAnsi="Times New Roman"/>
                <w:b/>
                <w:sz w:val="24"/>
                <w:szCs w:val="24"/>
                <w:lang w:val="kk-KZ"/>
              </w:rPr>
              <w:t>Модуль 2.  Общие основы педагогики</w:t>
            </w:r>
            <w:bookmarkEnd w:id="2"/>
          </w:p>
        </w:tc>
      </w:tr>
      <w:tr w:rsidR="0001728A" w14:paraId="494E4970" w14:textId="77777777" w:rsidTr="00AB75E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24E4B8C2" w14:textId="77777777" w:rsidR="0001728A" w:rsidRDefault="0001728A" w:rsidP="009D7AFA">
            <w:pPr>
              <w:spacing w:after="0"/>
              <w:jc w:val="both"/>
              <w:rPr>
                <w:rFonts w:ascii="Times New Roman" w:hAnsi="Times New Roman"/>
                <w:bCs/>
                <w:sz w:val="24"/>
                <w:szCs w:val="24"/>
                <w:lang w:val="kk-KZ"/>
              </w:rPr>
            </w:pPr>
            <w:r>
              <w:rPr>
                <w:rFonts w:ascii="Times New Roman" w:hAnsi="Times New Roman"/>
                <w:bCs/>
                <w:sz w:val="24"/>
                <w:szCs w:val="24"/>
                <w:lang w:val="kk-KZ"/>
              </w:rPr>
              <w:t>2.1. Общие основы педагогики</w:t>
            </w:r>
          </w:p>
        </w:tc>
        <w:tc>
          <w:tcPr>
            <w:tcW w:w="5948" w:type="dxa"/>
            <w:tcBorders>
              <w:top w:val="single" w:sz="4" w:space="0" w:color="000000"/>
              <w:left w:val="single" w:sz="4" w:space="0" w:color="000000"/>
              <w:bottom w:val="single" w:sz="4" w:space="0" w:color="000000"/>
              <w:right w:val="single" w:sz="4" w:space="0" w:color="000000"/>
            </w:tcBorders>
            <w:hideMark/>
          </w:tcPr>
          <w:p w14:paraId="7590A6F1"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1. Объект, предмет и функции педагогики.</w:t>
            </w:r>
          </w:p>
          <w:p w14:paraId="49615BCB"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        2. Основные педагогические категории.</w:t>
            </w:r>
          </w:p>
          <w:p w14:paraId="370B587B"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        3. Педагогика и другие науки о человеке.</w:t>
            </w:r>
          </w:p>
        </w:tc>
      </w:tr>
      <w:tr w:rsidR="0001728A" w14:paraId="66087658" w14:textId="77777777" w:rsidTr="00AB75E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5B6436F6" w14:textId="77777777" w:rsidR="0001728A" w:rsidRDefault="0001728A" w:rsidP="009D7AFA">
            <w:pPr>
              <w:spacing w:after="0"/>
              <w:jc w:val="both"/>
              <w:rPr>
                <w:rFonts w:ascii="Times New Roman" w:hAnsi="Times New Roman"/>
                <w:bCs/>
                <w:sz w:val="24"/>
                <w:szCs w:val="24"/>
                <w:lang w:val="kk-KZ"/>
              </w:rPr>
            </w:pPr>
            <w:r>
              <w:rPr>
                <w:rFonts w:ascii="Times New Roman" w:hAnsi="Times New Roman"/>
                <w:bCs/>
                <w:sz w:val="24"/>
                <w:szCs w:val="24"/>
                <w:lang w:val="kk-KZ"/>
              </w:rPr>
              <w:t xml:space="preserve">2.2. </w:t>
            </w:r>
            <w:r>
              <w:rPr>
                <w:lang w:val="kk-KZ"/>
              </w:rPr>
              <w:t xml:space="preserve"> </w:t>
            </w:r>
            <w:r>
              <w:rPr>
                <w:rFonts w:ascii="Times New Roman" w:hAnsi="Times New Roman"/>
                <w:bCs/>
                <w:sz w:val="24"/>
                <w:szCs w:val="24"/>
                <w:lang w:val="kk-KZ"/>
              </w:rPr>
              <w:t>Методика преподавания предмета музыка в школе.</w:t>
            </w:r>
          </w:p>
        </w:tc>
        <w:tc>
          <w:tcPr>
            <w:tcW w:w="5948" w:type="dxa"/>
            <w:tcBorders>
              <w:top w:val="single" w:sz="4" w:space="0" w:color="000000"/>
              <w:left w:val="single" w:sz="4" w:space="0" w:color="000000"/>
              <w:bottom w:val="single" w:sz="4" w:space="0" w:color="000000"/>
              <w:right w:val="single" w:sz="4" w:space="0" w:color="000000"/>
            </w:tcBorders>
            <w:hideMark/>
          </w:tcPr>
          <w:p w14:paraId="2E9D5D13"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Музыкальная педагогика: объект, предмет, функции, основные категории.</w:t>
            </w:r>
          </w:p>
        </w:tc>
      </w:tr>
      <w:tr w:rsidR="0001728A" w14:paraId="3ACD32ED" w14:textId="77777777" w:rsidTr="00AB75EC">
        <w:tc>
          <w:tcPr>
            <w:tcW w:w="9634" w:type="dxa"/>
            <w:gridSpan w:val="3"/>
            <w:tcBorders>
              <w:top w:val="single" w:sz="4" w:space="0" w:color="000000"/>
              <w:left w:val="single" w:sz="4" w:space="0" w:color="000000"/>
              <w:bottom w:val="single" w:sz="4" w:space="0" w:color="000000"/>
              <w:right w:val="single" w:sz="4" w:space="0" w:color="000000"/>
            </w:tcBorders>
            <w:vAlign w:val="center"/>
            <w:hideMark/>
          </w:tcPr>
          <w:p w14:paraId="6DB10301" w14:textId="77777777" w:rsidR="0001728A" w:rsidRDefault="0001728A" w:rsidP="009D7AFA">
            <w:pPr>
              <w:pStyle w:val="1"/>
              <w:spacing w:line="256" w:lineRule="auto"/>
              <w:jc w:val="both"/>
              <w:rPr>
                <w:rFonts w:ascii="Times New Roman" w:hAnsi="Times New Roman"/>
                <w:b/>
                <w:sz w:val="24"/>
                <w:szCs w:val="24"/>
                <w:lang w:val="kk-KZ"/>
              </w:rPr>
            </w:pPr>
            <w:r>
              <w:rPr>
                <w:rFonts w:ascii="Times New Roman" w:hAnsi="Times New Roman"/>
                <w:b/>
                <w:sz w:val="24"/>
                <w:szCs w:val="24"/>
                <w:lang w:val="kk-KZ"/>
              </w:rPr>
              <w:t>Модуль 3.   Психология музыкальной деятельности</w:t>
            </w:r>
          </w:p>
        </w:tc>
      </w:tr>
      <w:tr w:rsidR="0001728A" w14:paraId="3722481F" w14:textId="77777777" w:rsidTr="00AB75EC">
        <w:tc>
          <w:tcPr>
            <w:tcW w:w="3675" w:type="dxa"/>
            <w:tcBorders>
              <w:top w:val="single" w:sz="4" w:space="0" w:color="000000"/>
              <w:left w:val="single" w:sz="4" w:space="0" w:color="000000"/>
              <w:bottom w:val="single" w:sz="4" w:space="0" w:color="000000"/>
              <w:right w:val="single" w:sz="4" w:space="0" w:color="auto"/>
            </w:tcBorders>
            <w:vAlign w:val="center"/>
          </w:tcPr>
          <w:p w14:paraId="6D2787C9"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3.1.</w:t>
            </w:r>
            <w:r>
              <w:rPr>
                <w:lang w:val="kk-KZ"/>
              </w:rPr>
              <w:t xml:space="preserve"> </w:t>
            </w:r>
            <w:r>
              <w:rPr>
                <w:rFonts w:ascii="Times New Roman" w:hAnsi="Times New Roman" w:cs="Times New Roman"/>
              </w:rPr>
              <w:t>П</w:t>
            </w:r>
            <w:r>
              <w:rPr>
                <w:rFonts w:ascii="Times New Roman" w:hAnsi="Times New Roman" w:cs="Times New Roman"/>
                <w:bCs/>
                <w:sz w:val="24"/>
                <w:szCs w:val="24"/>
                <w:lang w:val="kk-KZ"/>
              </w:rPr>
              <w:t>сих</w:t>
            </w:r>
            <w:r>
              <w:rPr>
                <w:rFonts w:ascii="Times New Roman" w:hAnsi="Times New Roman"/>
                <w:bCs/>
                <w:sz w:val="24"/>
                <w:szCs w:val="24"/>
                <w:lang w:val="kk-KZ"/>
              </w:rPr>
              <w:t>ология музыкальной деятельности</w:t>
            </w:r>
          </w:p>
          <w:p w14:paraId="2091141F" w14:textId="77777777" w:rsidR="0001728A" w:rsidRDefault="0001728A" w:rsidP="009D7AFA">
            <w:pPr>
              <w:pStyle w:val="1"/>
              <w:spacing w:line="256" w:lineRule="auto"/>
              <w:jc w:val="both"/>
              <w:rPr>
                <w:rFonts w:ascii="Times New Roman" w:hAnsi="Times New Roman"/>
                <w:bCs/>
                <w:sz w:val="24"/>
                <w:szCs w:val="24"/>
                <w:lang w:val="kk-KZ"/>
              </w:rPr>
            </w:pPr>
          </w:p>
        </w:tc>
        <w:tc>
          <w:tcPr>
            <w:tcW w:w="5959" w:type="dxa"/>
            <w:gridSpan w:val="2"/>
            <w:tcBorders>
              <w:top w:val="single" w:sz="4" w:space="0" w:color="000000"/>
              <w:left w:val="single" w:sz="4" w:space="0" w:color="auto"/>
              <w:bottom w:val="single" w:sz="4" w:space="0" w:color="000000"/>
              <w:right w:val="single" w:sz="4" w:space="0" w:color="000000"/>
            </w:tcBorders>
            <w:vAlign w:val="center"/>
            <w:hideMark/>
          </w:tcPr>
          <w:p w14:paraId="78BDA487" w14:textId="77777777" w:rsidR="0001728A" w:rsidRDefault="0001728A" w:rsidP="009D7AFA">
            <w:pPr>
              <w:pStyle w:val="1"/>
              <w:spacing w:line="256" w:lineRule="auto"/>
              <w:jc w:val="both"/>
              <w:rPr>
                <w:rFonts w:ascii="Times New Roman" w:hAnsi="Times New Roman"/>
                <w:bCs/>
                <w:sz w:val="24"/>
                <w:szCs w:val="24"/>
                <w:lang w:val="kk-KZ"/>
              </w:rPr>
            </w:pPr>
            <w:bookmarkStart w:id="3" w:name="_Hlk158500369"/>
            <w:r>
              <w:rPr>
                <w:rFonts w:ascii="Times New Roman" w:hAnsi="Times New Roman"/>
                <w:bCs/>
                <w:sz w:val="24"/>
                <w:szCs w:val="24"/>
                <w:lang w:val="kk-KZ"/>
              </w:rPr>
              <w:t>Музыкальная психология. Исторические аспекты становления музыкальной психологии. Основные направления современной музыкальной психологии 1. Психология музыкального творчества 2. Психология музыкально-исполнительской деятельности 3. Психология музыкальных способностей 4. Психология музыкального образования 5. Психология музыкальной пропаганды и музыкально-критической деятельности 6. Музыкальная психотерапия и психология функциональной музыки.</w:t>
            </w:r>
          </w:p>
          <w:p w14:paraId="1E5DC2E2"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Познавательные процессы в музыкальном искусстве: 1.Внимание. </w:t>
            </w:r>
            <w:bookmarkEnd w:id="3"/>
            <w:r>
              <w:rPr>
                <w:rFonts w:ascii="Times New Roman" w:hAnsi="Times New Roman"/>
                <w:bCs/>
                <w:sz w:val="24"/>
                <w:szCs w:val="24"/>
                <w:lang w:val="kk-KZ"/>
              </w:rPr>
              <w:t>2. Ощущения. 3.Взаимодействие ощущений. 4.Слуховые ощущения. 5.Восприятие. 6.Мышление. 7. Воображение.</w:t>
            </w:r>
          </w:p>
          <w:p w14:paraId="0E0A2B0D" w14:textId="77777777" w:rsidR="0001728A" w:rsidRDefault="0001728A" w:rsidP="009D7AFA">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Эмоцинально-волевая сферв музыкального искусства.</w:t>
            </w:r>
          </w:p>
        </w:tc>
      </w:tr>
      <w:tr w:rsidR="00DB61BA" w14:paraId="07FFC821" w14:textId="77777777" w:rsidTr="00AB75EC">
        <w:tc>
          <w:tcPr>
            <w:tcW w:w="3675" w:type="dxa"/>
            <w:tcBorders>
              <w:top w:val="single" w:sz="4" w:space="0" w:color="000000"/>
              <w:left w:val="single" w:sz="4" w:space="0" w:color="000000"/>
              <w:bottom w:val="single" w:sz="4" w:space="0" w:color="000000"/>
              <w:right w:val="single" w:sz="4" w:space="0" w:color="auto"/>
            </w:tcBorders>
            <w:vAlign w:val="center"/>
          </w:tcPr>
          <w:p w14:paraId="251C1BBA" w14:textId="64370EC6" w:rsidR="00DB61BA" w:rsidRDefault="00DB61BA" w:rsidP="00AB75EC">
            <w:pPr>
              <w:pStyle w:val="1"/>
              <w:spacing w:line="256" w:lineRule="auto"/>
              <w:jc w:val="both"/>
              <w:rPr>
                <w:rFonts w:ascii="Times New Roman" w:hAnsi="Times New Roman"/>
                <w:bCs/>
                <w:sz w:val="24"/>
                <w:szCs w:val="24"/>
                <w:lang w:val="kk-KZ"/>
              </w:rPr>
            </w:pPr>
            <w:r w:rsidRPr="00DB61BA">
              <w:rPr>
                <w:b/>
                <w:bCs/>
                <w:color w:val="FF0000"/>
                <w:lang w:val="kk-KZ"/>
              </w:rPr>
              <w:t xml:space="preserve">Практическое задание для </w:t>
            </w:r>
            <w:r w:rsidRPr="00DB61BA">
              <w:rPr>
                <w:b/>
                <w:bCs/>
                <w:color w:val="FF0000"/>
                <w:lang w:val="kk-KZ"/>
              </w:rPr>
              <w:lastRenderedPageBreak/>
              <w:t>самостоятельной работы</w:t>
            </w:r>
          </w:p>
        </w:tc>
        <w:tc>
          <w:tcPr>
            <w:tcW w:w="5959" w:type="dxa"/>
            <w:gridSpan w:val="2"/>
            <w:tcBorders>
              <w:top w:val="single" w:sz="4" w:space="0" w:color="000000"/>
              <w:left w:val="single" w:sz="4" w:space="0" w:color="auto"/>
              <w:bottom w:val="single" w:sz="4" w:space="0" w:color="000000"/>
              <w:right w:val="single" w:sz="4" w:space="0" w:color="000000"/>
            </w:tcBorders>
            <w:vAlign w:val="center"/>
          </w:tcPr>
          <w:p w14:paraId="42606B43" w14:textId="77777777" w:rsidR="00DB61BA" w:rsidRDefault="00DB61BA" w:rsidP="00AB75EC">
            <w:pPr>
              <w:pStyle w:val="1"/>
              <w:spacing w:line="256" w:lineRule="auto"/>
              <w:jc w:val="both"/>
              <w:rPr>
                <w:rFonts w:ascii="Times New Roman" w:hAnsi="Times New Roman"/>
                <w:bCs/>
                <w:sz w:val="24"/>
                <w:szCs w:val="24"/>
                <w:lang w:val="kk-KZ"/>
              </w:rPr>
            </w:pPr>
          </w:p>
        </w:tc>
      </w:tr>
      <w:tr w:rsidR="0001728A" w14:paraId="599AAAA7" w14:textId="77777777" w:rsidTr="00AB75EC">
        <w:tc>
          <w:tcPr>
            <w:tcW w:w="9634" w:type="dxa"/>
            <w:gridSpan w:val="3"/>
            <w:tcBorders>
              <w:top w:val="single" w:sz="4" w:space="0" w:color="000000"/>
              <w:left w:val="single" w:sz="4" w:space="0" w:color="000000"/>
              <w:bottom w:val="single" w:sz="4" w:space="0" w:color="000000"/>
              <w:right w:val="single" w:sz="4" w:space="0" w:color="000000"/>
            </w:tcBorders>
            <w:vAlign w:val="center"/>
            <w:hideMark/>
          </w:tcPr>
          <w:p w14:paraId="3935A228" w14:textId="77777777" w:rsidR="0001728A" w:rsidRDefault="0001728A" w:rsidP="00AB75EC">
            <w:pPr>
              <w:pStyle w:val="1"/>
              <w:spacing w:line="256" w:lineRule="auto"/>
              <w:jc w:val="both"/>
              <w:rPr>
                <w:rFonts w:ascii="Times New Roman" w:hAnsi="Times New Roman"/>
                <w:b/>
                <w:sz w:val="24"/>
                <w:szCs w:val="24"/>
                <w:lang w:val="kk-KZ"/>
              </w:rPr>
            </w:pPr>
            <w:bookmarkStart w:id="4" w:name="_Hlk158544105"/>
            <w:r>
              <w:rPr>
                <w:rFonts w:ascii="Times New Roman" w:hAnsi="Times New Roman"/>
                <w:b/>
                <w:sz w:val="24"/>
                <w:szCs w:val="24"/>
                <w:lang w:val="kk-KZ"/>
              </w:rPr>
              <w:lastRenderedPageBreak/>
              <w:t>Модуль 4. Развитие профессиональных компетенций учителя музыки</w:t>
            </w:r>
            <w:bookmarkEnd w:id="4"/>
          </w:p>
        </w:tc>
      </w:tr>
      <w:tr w:rsidR="0001728A" w14:paraId="054ADD88" w14:textId="77777777" w:rsidTr="00AB75EC">
        <w:trPr>
          <w:trHeight w:val="255"/>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1D91A582"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4.1. Психолого-педагогическое сопровождение детей с ООП и обеспечение эмоционального </w:t>
            </w:r>
          </w:p>
          <w:p w14:paraId="778721B9"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благополучия учащихся на уроках музыки.</w:t>
            </w:r>
          </w:p>
        </w:tc>
        <w:tc>
          <w:tcPr>
            <w:tcW w:w="5948" w:type="dxa"/>
            <w:tcBorders>
              <w:top w:val="single" w:sz="4" w:space="0" w:color="000000"/>
              <w:left w:val="single" w:sz="4" w:space="0" w:color="000000"/>
              <w:bottom w:val="single" w:sz="4" w:space="0" w:color="auto"/>
              <w:right w:val="single" w:sz="4" w:space="0" w:color="000000"/>
            </w:tcBorders>
            <w:hideMark/>
          </w:tcPr>
          <w:p w14:paraId="1625AA9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Действие приказа МОН РК от 12 января 2022 года № 6 </w:t>
            </w:r>
          </w:p>
          <w:p w14:paraId="3E0D805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Об утверждении Правил психолого-педагогического </w:t>
            </w:r>
          </w:p>
          <w:p w14:paraId="2700CF7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сопровождения в организациях образования. </w:t>
            </w:r>
          </w:p>
          <w:p w14:paraId="6523BD8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Содержание ППС включает социально-психологические и педагогические условия:</w:t>
            </w:r>
          </w:p>
          <w:p w14:paraId="2729DD5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1) изменения учебного плана и учебных программ в </w:t>
            </w:r>
          </w:p>
          <w:p w14:paraId="0C1C7C5E"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виде адаптации общеобразовательных учебных </w:t>
            </w:r>
          </w:p>
          <w:p w14:paraId="3BDBD30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программ или составления индивидуальных учебных </w:t>
            </w:r>
          </w:p>
          <w:p w14:paraId="7B3A915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планов и программ;</w:t>
            </w:r>
          </w:p>
          <w:p w14:paraId="10E5ED5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2) изменения способов оценивания результатов </w:t>
            </w:r>
          </w:p>
          <w:p w14:paraId="5FCE70C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обучения (достижений ученика);</w:t>
            </w:r>
          </w:p>
          <w:p w14:paraId="0DC9642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3) использование вариативных, специальных и </w:t>
            </w:r>
          </w:p>
          <w:p w14:paraId="0213E83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альтернативных методов обучения;</w:t>
            </w:r>
          </w:p>
          <w:p w14:paraId="50BF3FD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4) подбор учебников, учебных пособий, подготовка </w:t>
            </w:r>
          </w:p>
          <w:p w14:paraId="54021DF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индивидуальных учебных материалов;</w:t>
            </w:r>
          </w:p>
          <w:p w14:paraId="70444FF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5) выбор формы обучения- в общеобразовательной </w:t>
            </w:r>
          </w:p>
          <w:p w14:paraId="07BBA7C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группе/классе, в специальной группе/классе </w:t>
            </w:r>
          </w:p>
          <w:p w14:paraId="451FF48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общеобразовательной организации, на дому;</w:t>
            </w:r>
          </w:p>
          <w:p w14:paraId="75F4AF3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6) создание безбарьерной среды и адаптация места </w:t>
            </w:r>
          </w:p>
          <w:p w14:paraId="46F2B87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обучения для обеспечения физического доступа;</w:t>
            </w:r>
          </w:p>
          <w:p w14:paraId="689B347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7) использование технических вспомогательных </w:t>
            </w:r>
          </w:p>
          <w:p w14:paraId="2539DDB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(компенсаторных) средств и специальных средств </w:t>
            </w:r>
          </w:p>
          <w:p w14:paraId="37FC107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передвижения;</w:t>
            </w:r>
          </w:p>
          <w:p w14:paraId="5C11AF8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8) специальная психолого-педагогическая поддержка </w:t>
            </w:r>
          </w:p>
          <w:p w14:paraId="2D86B9C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(психолога, специального педагога, педагога-ассистента) детей с ограниченными возможностями на </w:t>
            </w:r>
          </w:p>
          <w:p w14:paraId="249135C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основе заключения и рекомендации ПМПК.</w:t>
            </w:r>
          </w:p>
          <w:p w14:paraId="71C8AECA"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Разработка КТП и КСП на ученика с ООП. Типовые </w:t>
            </w:r>
          </w:p>
          <w:p w14:paraId="3AE66EA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программы для детей с ООП по музыке. Специфика </w:t>
            </w:r>
          </w:p>
          <w:p w14:paraId="352EB1B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урока: </w:t>
            </w:r>
          </w:p>
          <w:p w14:paraId="5B63844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-применять разные виды деятельности на уроке;</w:t>
            </w:r>
          </w:p>
          <w:p w14:paraId="13D7763C"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-адаптация материала для обучения детей с </w:t>
            </w:r>
          </w:p>
          <w:p w14:paraId="4BDFA3BA"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ограниченными возможностями;</w:t>
            </w:r>
          </w:p>
          <w:p w14:paraId="5D98FEC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-большое количество использования наглядности для </w:t>
            </w:r>
          </w:p>
          <w:p w14:paraId="5173A4FC"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упрощения восприятия материала;</w:t>
            </w:r>
          </w:p>
          <w:p w14:paraId="5C8D3F5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 применение ассистивных технологий (от англ. </w:t>
            </w:r>
          </w:p>
          <w:p w14:paraId="31C31C9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assistive technologies) - устройства, а также </w:t>
            </w:r>
          </w:p>
          <w:p w14:paraId="252C5A4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программные и иные средства, которые позволяют </w:t>
            </w:r>
          </w:p>
          <w:p w14:paraId="318FD04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расширить возможности детей с ООП в учебном </w:t>
            </w:r>
          </w:p>
          <w:p w14:paraId="7534F02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процессе; </w:t>
            </w:r>
          </w:p>
          <w:p w14:paraId="0AEDFE4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-письменные и устные задания для детей с ООП с </w:t>
            </w:r>
          </w:p>
          <w:p w14:paraId="673FE7A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определенным алгоритмом действий.</w:t>
            </w:r>
          </w:p>
          <w:p w14:paraId="19A66B3A"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Ознакомление «Организация обучения детей с </w:t>
            </w:r>
          </w:p>
          <w:p w14:paraId="206C521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особыми образовательными потребностями по 8 </w:t>
            </w:r>
          </w:p>
          <w:p w14:paraId="7695CA7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категориям в условиях инклюзивного образования». </w:t>
            </w:r>
          </w:p>
          <w:p w14:paraId="6B84309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Методические рекомендации.– Астана: НАО имени И. </w:t>
            </w:r>
          </w:p>
          <w:p w14:paraId="4948B4B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Алтынсарина, 2016. – 64 с.</w:t>
            </w:r>
          </w:p>
        </w:tc>
      </w:tr>
      <w:tr w:rsidR="0001728A" w14:paraId="0C4F9760" w14:textId="77777777" w:rsidTr="00AB75EC">
        <w:trPr>
          <w:trHeight w:val="285"/>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24214B3A"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4.2. Методологические основы </w:t>
            </w:r>
          </w:p>
          <w:p w14:paraId="2C4FB8FA"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музыкального обучения и </w:t>
            </w:r>
          </w:p>
          <w:p w14:paraId="09781E8C"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воспитания учащихся</w:t>
            </w:r>
          </w:p>
        </w:tc>
        <w:tc>
          <w:tcPr>
            <w:tcW w:w="5948" w:type="dxa"/>
            <w:tcBorders>
              <w:top w:val="single" w:sz="4" w:space="0" w:color="auto"/>
              <w:left w:val="single" w:sz="4" w:space="0" w:color="000000"/>
              <w:bottom w:val="single" w:sz="4" w:space="0" w:color="auto"/>
              <w:right w:val="single" w:sz="4" w:space="0" w:color="000000"/>
            </w:tcBorders>
            <w:hideMark/>
          </w:tcPr>
          <w:p w14:paraId="60389E8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Целеполагание музыкального обучения и воспитания.</w:t>
            </w:r>
          </w:p>
          <w:p w14:paraId="7726675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Музыкально-эстетическая культура личности.</w:t>
            </w:r>
          </w:p>
          <w:p w14:paraId="1756C38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Психологические аспекты музыкально-образовательного процесса.</w:t>
            </w:r>
            <w:r>
              <w:rPr>
                <w:lang w:val="kk-KZ"/>
              </w:rPr>
              <w:t xml:space="preserve"> </w:t>
            </w:r>
            <w:r>
              <w:rPr>
                <w:rFonts w:ascii="Times New Roman" w:hAnsi="Times New Roman"/>
                <w:bCs/>
                <w:sz w:val="24"/>
                <w:szCs w:val="24"/>
                <w:lang w:val="kk-KZ"/>
              </w:rPr>
              <w:t xml:space="preserve">музыкального обучения: методы педагогики  искусства, методы стимулирования музыкальной  деятельности, методы музыкального обучения Методологические подходы к музыкальному </w:t>
            </w:r>
          </w:p>
          <w:p w14:paraId="7697ECEE"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обучению и воспитанию школьников. Методы</w:t>
            </w:r>
          </w:p>
          <w:p w14:paraId="3D694CF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музыкального обучения: методы педагогики </w:t>
            </w:r>
          </w:p>
          <w:p w14:paraId="0BBA65C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искусства, методы стимулирования музыкальной </w:t>
            </w:r>
          </w:p>
          <w:p w14:paraId="08DFC9D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деятельности, методы музыкального обучения</w:t>
            </w:r>
          </w:p>
        </w:tc>
      </w:tr>
      <w:tr w:rsidR="0001728A" w14:paraId="7EDA30B2" w14:textId="77777777" w:rsidTr="00AB75EC">
        <w:trPr>
          <w:trHeight w:val="120"/>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646EF5EB"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4.3. Основные направления и  обновленное содержание </w:t>
            </w:r>
          </w:p>
          <w:p w14:paraId="0FDD337B"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учебной программы </w:t>
            </w:r>
          </w:p>
          <w:p w14:paraId="340CB9DF"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предмета «Музыка»</w:t>
            </w:r>
          </w:p>
        </w:tc>
        <w:tc>
          <w:tcPr>
            <w:tcW w:w="5948" w:type="dxa"/>
            <w:tcBorders>
              <w:top w:val="single" w:sz="4" w:space="0" w:color="auto"/>
              <w:left w:val="single" w:sz="4" w:space="0" w:color="000000"/>
              <w:bottom w:val="single" w:sz="4" w:space="0" w:color="auto"/>
              <w:right w:val="single" w:sz="4" w:space="0" w:color="000000"/>
            </w:tcBorders>
            <w:hideMark/>
          </w:tcPr>
          <w:p w14:paraId="67435EBA"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Цель и задачи обучения музыке. Изменения и </w:t>
            </w:r>
          </w:p>
          <w:p w14:paraId="1E95E0A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дополнения в ГОСО по учебному предмету.</w:t>
            </w:r>
          </w:p>
          <w:p w14:paraId="76D96E9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Изменения и дополнения в содержании Типовой</w:t>
            </w:r>
          </w:p>
          <w:p w14:paraId="0E75837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учебной программе по предмету.</w:t>
            </w:r>
          </w:p>
          <w:p w14:paraId="4D40F43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Уровень казахстанского среднего общего образования </w:t>
            </w:r>
          </w:p>
          <w:p w14:paraId="4FE6FF6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должен соответствовать задачам развития государства </w:t>
            </w:r>
          </w:p>
          <w:p w14:paraId="6BE22A6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 обеспечивать его конкурентоспособность в </w:t>
            </w:r>
          </w:p>
          <w:p w14:paraId="5E818C8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современном мире. Изменения в сфере технологий, </w:t>
            </w:r>
          </w:p>
          <w:p w14:paraId="2AF9127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коммуникаций и науки требуют обновления </w:t>
            </w:r>
          </w:p>
          <w:p w14:paraId="3045A5D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содержания образования и внедрение новых методов.</w:t>
            </w:r>
          </w:p>
          <w:p w14:paraId="7AF7D75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Ожидаемые результаты обучения конкретизируются в </w:t>
            </w:r>
          </w:p>
          <w:p w14:paraId="110CDAD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целях обучения. Между долгосрочными, </w:t>
            </w:r>
          </w:p>
          <w:p w14:paraId="3534CA8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среднесрочными и краткосрочными планами </w:t>
            </w:r>
          </w:p>
          <w:p w14:paraId="454A045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существует очень тесная взаимосвязь. Учитель </w:t>
            </w:r>
          </w:p>
          <w:p w14:paraId="4394738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выступает как организатор активной учебнопознавательной деятельности самих учащихся.</w:t>
            </w:r>
          </w:p>
          <w:p w14:paraId="31204B7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Акцент делается не на полученные знания, а на </w:t>
            </w:r>
          </w:p>
          <w:p w14:paraId="3EFD17FC"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процесс их применения. Применяются методы и </w:t>
            </w:r>
          </w:p>
          <w:p w14:paraId="0E8DF80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приемы интерактивного обучения, критериальная </w:t>
            </w:r>
          </w:p>
          <w:p w14:paraId="7770604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система оценивания достижений ожидаемых </w:t>
            </w:r>
          </w:p>
          <w:p w14:paraId="2D2A982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результатов учащихся. Целеполагание – это процесс </w:t>
            </w:r>
          </w:p>
          <w:p w14:paraId="561BDC8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выявления целей и задач субъектов деятельности </w:t>
            </w:r>
          </w:p>
          <w:p w14:paraId="05E7B7AE"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(учителя и ученика), их предъявления друг другу, </w:t>
            </w:r>
          </w:p>
          <w:p w14:paraId="257E4E2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согласования и достижения. Цели должны быть:</w:t>
            </w:r>
          </w:p>
          <w:p w14:paraId="7987F92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-реальны, достижимы, конкретны, т.е. контролируемы,</w:t>
            </w:r>
          </w:p>
          <w:p w14:paraId="706DB9E9"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-сформулированы продуктивно, т.е. «от ученика», </w:t>
            </w:r>
          </w:p>
          <w:p w14:paraId="3C8205C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-с прогнозированием образовательного результата,</w:t>
            </w:r>
          </w:p>
          <w:p w14:paraId="6324469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-соотносимы с типом и содержанием урока,</w:t>
            </w:r>
          </w:p>
          <w:p w14:paraId="01B4B12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-личностно ориентированы.</w:t>
            </w:r>
          </w:p>
          <w:p w14:paraId="0BFDC62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Без понимания цели школьник пассивный участник </w:t>
            </w:r>
          </w:p>
          <w:p w14:paraId="21A829A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образовательного процесса. Ученик должен осознать</w:t>
            </w:r>
          </w:p>
          <w:p w14:paraId="4B52C7D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смысл учебной задачи и принять ее как лично </w:t>
            </w:r>
          </w:p>
          <w:p w14:paraId="41C89DEA"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значимую, тогда его деятельность станет </w:t>
            </w:r>
          </w:p>
          <w:p w14:paraId="485EFB4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мотивированной и целенаправленной.</w:t>
            </w:r>
          </w:p>
        </w:tc>
      </w:tr>
      <w:tr w:rsidR="0001728A" w14:paraId="24D16171" w14:textId="77777777" w:rsidTr="00AB75EC">
        <w:trPr>
          <w:trHeight w:val="180"/>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138B2A6E"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4.4. Урок музыки как основная </w:t>
            </w:r>
          </w:p>
          <w:p w14:paraId="5CE78AE9"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форма музыкального </w:t>
            </w:r>
          </w:p>
          <w:p w14:paraId="39C8FB64"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образования обучающихся. </w:t>
            </w:r>
          </w:p>
          <w:p w14:paraId="6E60F0A2"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Анализ урока музыки</w:t>
            </w:r>
          </w:p>
          <w:p w14:paraId="17FC77BB"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Самоанализ урока музыки</w:t>
            </w:r>
          </w:p>
        </w:tc>
        <w:tc>
          <w:tcPr>
            <w:tcW w:w="5948" w:type="dxa"/>
            <w:tcBorders>
              <w:top w:val="single" w:sz="4" w:space="0" w:color="auto"/>
              <w:left w:val="single" w:sz="4" w:space="0" w:color="000000"/>
              <w:bottom w:val="single" w:sz="4" w:space="0" w:color="auto"/>
              <w:right w:val="single" w:sz="4" w:space="0" w:color="000000"/>
            </w:tcBorders>
            <w:hideMark/>
          </w:tcPr>
          <w:p w14:paraId="4B8A049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lastRenderedPageBreak/>
              <w:t xml:space="preserve">Урок музыка – урок искусства, творческое общение </w:t>
            </w:r>
          </w:p>
          <w:p w14:paraId="08DF15E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между музыкой, учителем и детьми, между </w:t>
            </w:r>
          </w:p>
          <w:p w14:paraId="715750B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композитором, исполнителем и слушателем. </w:t>
            </w:r>
          </w:p>
          <w:p w14:paraId="3DBFB57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lastRenderedPageBreak/>
              <w:t xml:space="preserve">Реализация творческого замысла учителя через выбор </w:t>
            </w:r>
          </w:p>
          <w:p w14:paraId="7EA0CF1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методов, методических приемов и технологий </w:t>
            </w:r>
          </w:p>
          <w:p w14:paraId="7A36CA0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обучения, изучения произведения, освоения песни. </w:t>
            </w:r>
          </w:p>
          <w:p w14:paraId="22F0580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Составные компененты урока музыки: </w:t>
            </w:r>
          </w:p>
          <w:p w14:paraId="796D4839"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-изучаемая музыкальная тема урока и учебный </w:t>
            </w:r>
          </w:p>
          <w:p w14:paraId="7078AA7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материал, </w:t>
            </w:r>
          </w:p>
          <w:p w14:paraId="602F951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-дидактическая, художественная и воспитательная </w:t>
            </w:r>
          </w:p>
          <w:p w14:paraId="1C770CF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задача урока,</w:t>
            </w:r>
          </w:p>
          <w:p w14:paraId="1E3A0EE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-психология учебно-музыкального процесса,</w:t>
            </w:r>
          </w:p>
          <w:p w14:paraId="345A178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-эмоционально-познавательные возможности </w:t>
            </w:r>
          </w:p>
          <w:p w14:paraId="7F452939"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учащихся,</w:t>
            </w:r>
          </w:p>
          <w:p w14:paraId="1B4B5CB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-музыкальные способности учащихся, </w:t>
            </w:r>
          </w:p>
          <w:p w14:paraId="3531308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-творческие и исполнительные задатки учащихся, </w:t>
            </w:r>
          </w:p>
          <w:p w14:paraId="3B1E6BA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-искусство педагогического перевоплощения.</w:t>
            </w:r>
          </w:p>
          <w:p w14:paraId="1915A92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Свобода в суждениях и ответах, творческая активность </w:t>
            </w:r>
          </w:p>
          <w:p w14:paraId="6F065CA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 инициатива. Требования к составлнию КСП. Анализ </w:t>
            </w:r>
          </w:p>
          <w:p w14:paraId="621D9B0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урока музыки.</w:t>
            </w:r>
          </w:p>
        </w:tc>
      </w:tr>
      <w:tr w:rsidR="0001728A" w14:paraId="2B060DBE" w14:textId="77777777" w:rsidTr="00AB75EC">
        <w:trPr>
          <w:trHeight w:val="180"/>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0F93F63C"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4.5.  Системный подход в планировании урока по предмету «Музыка», современные технологии.</w:t>
            </w:r>
          </w:p>
        </w:tc>
        <w:tc>
          <w:tcPr>
            <w:tcW w:w="5948" w:type="dxa"/>
            <w:tcBorders>
              <w:top w:val="single" w:sz="4" w:space="0" w:color="auto"/>
              <w:left w:val="single" w:sz="4" w:space="0" w:color="000000"/>
              <w:bottom w:val="single" w:sz="4" w:space="0" w:color="auto"/>
              <w:right w:val="single" w:sz="4" w:space="0" w:color="000000"/>
            </w:tcBorders>
            <w:hideMark/>
          </w:tcPr>
          <w:p w14:paraId="3A5A088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Системный подход в планировании урока  обеспечивает активную учебно-познавательную деятельность учащихся, формирует готовность к самореализации и непрерывному образованию, организует учебное сотрудничество со сверстниками и взрослыми в познавательной деятельности.</w:t>
            </w:r>
          </w:p>
        </w:tc>
      </w:tr>
      <w:tr w:rsidR="0001728A" w14:paraId="03D17D5D" w14:textId="77777777" w:rsidTr="00AB75EC">
        <w:trPr>
          <w:trHeight w:val="225"/>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2249FEAD"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4.6. Контроль знаний и умений </w:t>
            </w:r>
          </w:p>
          <w:p w14:paraId="0BBC05B9"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при изучении предмета </w:t>
            </w:r>
          </w:p>
          <w:p w14:paraId="473439A3"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«Музыка»</w:t>
            </w:r>
          </w:p>
        </w:tc>
        <w:tc>
          <w:tcPr>
            <w:tcW w:w="5948" w:type="dxa"/>
            <w:tcBorders>
              <w:top w:val="single" w:sz="4" w:space="0" w:color="auto"/>
              <w:left w:val="single" w:sz="4" w:space="0" w:color="000000"/>
              <w:bottom w:val="single" w:sz="4" w:space="0" w:color="auto"/>
              <w:right w:val="single" w:sz="4" w:space="0" w:color="000000"/>
            </w:tcBorders>
            <w:hideMark/>
          </w:tcPr>
          <w:p w14:paraId="3993FB3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Действие в педагогической практике документов:</w:t>
            </w:r>
          </w:p>
          <w:p w14:paraId="7D19D82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-Типовые правила проведения текущего </w:t>
            </w:r>
          </w:p>
          <w:p w14:paraId="63873D1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контроля успеваемости, промежуточной и итоговой </w:t>
            </w:r>
          </w:p>
          <w:p w14:paraId="563EA5C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аттестации обучающихся для организаций среднего</w:t>
            </w:r>
            <w:r>
              <w:rPr>
                <w:lang w:val="kk-KZ"/>
              </w:rPr>
              <w:t xml:space="preserve"> </w:t>
            </w:r>
            <w:r>
              <w:rPr>
                <w:rFonts w:ascii="Times New Roman" w:hAnsi="Times New Roman"/>
                <w:bCs/>
                <w:sz w:val="24"/>
                <w:szCs w:val="24"/>
                <w:lang w:val="kk-KZ"/>
              </w:rPr>
              <w:t xml:space="preserve">образования, утвержденные приказом МОН РК от 18 </w:t>
            </w:r>
          </w:p>
          <w:p w14:paraId="3C6B36C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марта 2008 года № 125 (с дополнениями); </w:t>
            </w:r>
          </w:p>
          <w:p w14:paraId="782289C6"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-Методические рекомендации «Требования к зачету </w:t>
            </w:r>
          </w:p>
          <w:p w14:paraId="600C645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по учебным предметам», разработанные НАО имени </w:t>
            </w:r>
          </w:p>
          <w:p w14:paraId="56716D2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 Алтынсарина (www.nao.kz). </w:t>
            </w:r>
          </w:p>
          <w:p w14:paraId="5874BF4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Критерии формативного и суммативного оценивания, </w:t>
            </w:r>
          </w:p>
          <w:p w14:paraId="11DA6E9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применение принципов критериального оценивания.</w:t>
            </w:r>
          </w:p>
        </w:tc>
      </w:tr>
      <w:tr w:rsidR="00DB61BA" w14:paraId="44D1CE79" w14:textId="77777777" w:rsidTr="00AB75EC">
        <w:trPr>
          <w:trHeight w:val="225"/>
        </w:trPr>
        <w:tc>
          <w:tcPr>
            <w:tcW w:w="3686" w:type="dxa"/>
            <w:gridSpan w:val="2"/>
            <w:tcBorders>
              <w:top w:val="single" w:sz="4" w:space="0" w:color="auto"/>
              <w:left w:val="single" w:sz="4" w:space="0" w:color="000000"/>
              <w:bottom w:val="single" w:sz="4" w:space="0" w:color="auto"/>
              <w:right w:val="single" w:sz="4" w:space="0" w:color="000000"/>
            </w:tcBorders>
            <w:vAlign w:val="center"/>
          </w:tcPr>
          <w:p w14:paraId="0861184F" w14:textId="166BA209" w:rsidR="00DB61BA" w:rsidRDefault="00DB61BA" w:rsidP="00AB75EC">
            <w:pPr>
              <w:spacing w:after="0"/>
              <w:rPr>
                <w:rFonts w:ascii="Times New Roman" w:hAnsi="Times New Roman" w:cs="Times New Roman"/>
                <w:bCs/>
                <w:sz w:val="24"/>
                <w:szCs w:val="24"/>
                <w:lang w:val="kk-KZ"/>
              </w:rPr>
            </w:pPr>
            <w:r w:rsidRPr="00DB61BA">
              <w:rPr>
                <w:b/>
                <w:bCs/>
                <w:color w:val="FF0000"/>
                <w:lang w:val="kk-KZ"/>
              </w:rPr>
              <w:t>Практическое задание для самостоятельной работы</w:t>
            </w:r>
          </w:p>
        </w:tc>
        <w:tc>
          <w:tcPr>
            <w:tcW w:w="5948" w:type="dxa"/>
            <w:tcBorders>
              <w:top w:val="single" w:sz="4" w:space="0" w:color="auto"/>
              <w:left w:val="single" w:sz="4" w:space="0" w:color="000000"/>
              <w:bottom w:val="single" w:sz="4" w:space="0" w:color="auto"/>
              <w:right w:val="single" w:sz="4" w:space="0" w:color="000000"/>
            </w:tcBorders>
          </w:tcPr>
          <w:p w14:paraId="0FEE5223" w14:textId="77777777" w:rsidR="00DB61BA" w:rsidRDefault="00DB61BA" w:rsidP="00AB75EC">
            <w:pPr>
              <w:pStyle w:val="1"/>
              <w:spacing w:line="256" w:lineRule="auto"/>
              <w:jc w:val="both"/>
              <w:rPr>
                <w:rFonts w:ascii="Times New Roman" w:hAnsi="Times New Roman"/>
                <w:bCs/>
                <w:sz w:val="24"/>
                <w:szCs w:val="24"/>
                <w:lang w:val="kk-KZ"/>
              </w:rPr>
            </w:pPr>
          </w:p>
        </w:tc>
      </w:tr>
      <w:tr w:rsidR="0001728A" w14:paraId="50C35A27" w14:textId="77777777" w:rsidTr="00AB75EC">
        <w:trPr>
          <w:trHeight w:val="225"/>
        </w:trPr>
        <w:tc>
          <w:tcPr>
            <w:tcW w:w="9634" w:type="dxa"/>
            <w:gridSpan w:val="3"/>
            <w:tcBorders>
              <w:top w:val="single" w:sz="4" w:space="0" w:color="auto"/>
              <w:left w:val="single" w:sz="4" w:space="0" w:color="000000"/>
              <w:bottom w:val="single" w:sz="4" w:space="0" w:color="auto"/>
              <w:right w:val="single" w:sz="4" w:space="0" w:color="000000"/>
            </w:tcBorders>
            <w:vAlign w:val="center"/>
            <w:hideMark/>
          </w:tcPr>
          <w:p w14:paraId="16C2F87C" w14:textId="77777777" w:rsidR="0001728A" w:rsidRDefault="0001728A" w:rsidP="00AB75EC">
            <w:pPr>
              <w:pStyle w:val="1"/>
              <w:spacing w:line="256" w:lineRule="auto"/>
              <w:jc w:val="both"/>
              <w:rPr>
                <w:rFonts w:ascii="Times New Roman" w:hAnsi="Times New Roman"/>
                <w:b/>
                <w:sz w:val="24"/>
                <w:szCs w:val="24"/>
                <w:lang w:val="kk-KZ"/>
              </w:rPr>
            </w:pPr>
            <w:r>
              <w:rPr>
                <w:rFonts w:ascii="Times New Roman" w:hAnsi="Times New Roman"/>
                <w:b/>
                <w:sz w:val="24"/>
                <w:szCs w:val="24"/>
                <w:lang w:val="kk-KZ"/>
              </w:rPr>
              <w:t>Модуль 5. Развитие исполнительских умений учащихся путем применения метода импровизации и слушания</w:t>
            </w:r>
          </w:p>
        </w:tc>
      </w:tr>
      <w:tr w:rsidR="0001728A" w14:paraId="4036C08E" w14:textId="77777777" w:rsidTr="00AB75EC">
        <w:trPr>
          <w:trHeight w:val="255"/>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71667157"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5.1. Слушание и исполнение музыки на уроке.</w:t>
            </w:r>
          </w:p>
        </w:tc>
        <w:tc>
          <w:tcPr>
            <w:tcW w:w="5948" w:type="dxa"/>
            <w:tcBorders>
              <w:top w:val="single" w:sz="4" w:space="0" w:color="auto"/>
              <w:left w:val="single" w:sz="4" w:space="0" w:color="000000"/>
              <w:bottom w:val="single" w:sz="4" w:space="0" w:color="auto"/>
              <w:right w:val="single" w:sz="4" w:space="0" w:color="000000"/>
            </w:tcBorders>
            <w:hideMark/>
          </w:tcPr>
          <w:p w14:paraId="02171B6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1.Восприятие музыки как основа формирования </w:t>
            </w:r>
          </w:p>
          <w:p w14:paraId="4B822CF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музыкальной и духовной культуры школьников.</w:t>
            </w:r>
          </w:p>
          <w:p w14:paraId="5C0483BC"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2. Импровизация как творчество в музыкальном </w:t>
            </w:r>
          </w:p>
          <w:p w14:paraId="343E990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исполнительстве. Импровизация -это самая доступная </w:t>
            </w:r>
          </w:p>
          <w:p w14:paraId="6081007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форма продуктивного самовыражения детей, которая </w:t>
            </w:r>
          </w:p>
          <w:p w14:paraId="4FFD045E"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ведет к раскрепощению личности.</w:t>
            </w:r>
          </w:p>
          <w:p w14:paraId="389D6A2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3. Пластическое интонирование в развитии</w:t>
            </w:r>
          </w:p>
          <w:p w14:paraId="09FD67F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музыкальных способностей детей.</w:t>
            </w:r>
          </w:p>
          <w:p w14:paraId="598AC28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4. Хоровое пение, как один из видов коллективной </w:t>
            </w:r>
          </w:p>
          <w:p w14:paraId="3B56882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исполнительской деятельности, активная, действенная</w:t>
            </w:r>
          </w:p>
          <w:p w14:paraId="01B2B78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lastRenderedPageBreak/>
              <w:t>и доступная форма музыкального обучения.</w:t>
            </w:r>
          </w:p>
        </w:tc>
      </w:tr>
      <w:tr w:rsidR="0001728A" w14:paraId="12A5E0A7" w14:textId="77777777" w:rsidTr="00AB75EC">
        <w:trPr>
          <w:trHeight w:val="255"/>
        </w:trPr>
        <w:tc>
          <w:tcPr>
            <w:tcW w:w="3686" w:type="dxa"/>
            <w:gridSpan w:val="2"/>
            <w:tcBorders>
              <w:top w:val="single" w:sz="4" w:space="0" w:color="auto"/>
              <w:left w:val="single" w:sz="4" w:space="0" w:color="000000"/>
              <w:bottom w:val="single" w:sz="4" w:space="0" w:color="auto"/>
              <w:right w:val="single" w:sz="4" w:space="0" w:color="000000"/>
            </w:tcBorders>
            <w:vAlign w:val="center"/>
            <w:hideMark/>
          </w:tcPr>
          <w:p w14:paraId="0F85E8A0" w14:textId="77777777" w:rsidR="0001728A" w:rsidRDefault="0001728A" w:rsidP="00AB75EC">
            <w:pPr>
              <w:spacing w:after="0"/>
              <w:rPr>
                <w:rFonts w:ascii="Times New Roman" w:hAnsi="Times New Roman" w:cs="Times New Roman"/>
                <w:bCs/>
                <w:sz w:val="24"/>
                <w:szCs w:val="24"/>
                <w:lang w:val="kk-KZ"/>
              </w:rPr>
            </w:pPr>
            <w:bookmarkStart w:id="5" w:name="_Hlk158558354"/>
            <w:r>
              <w:rPr>
                <w:rFonts w:ascii="Times New Roman" w:hAnsi="Times New Roman" w:cs="Times New Roman"/>
                <w:bCs/>
                <w:sz w:val="24"/>
                <w:szCs w:val="24"/>
                <w:lang w:val="kk-KZ"/>
              </w:rPr>
              <w:lastRenderedPageBreak/>
              <w:t xml:space="preserve">5.2. Казахские народные </w:t>
            </w:r>
          </w:p>
          <w:p w14:paraId="1F39EEDC" w14:textId="77777777" w:rsidR="0001728A" w:rsidRDefault="0001728A" w:rsidP="00AB75EC">
            <w:pPr>
              <w:spacing w:after="0"/>
              <w:rPr>
                <w:rFonts w:ascii="Times New Roman" w:hAnsi="Times New Roman" w:cs="Times New Roman"/>
                <w:bCs/>
                <w:sz w:val="24"/>
                <w:szCs w:val="24"/>
                <w:lang w:val="kk-KZ"/>
              </w:rPr>
            </w:pPr>
            <w:r>
              <w:rPr>
                <w:rFonts w:ascii="Times New Roman" w:hAnsi="Times New Roman" w:cs="Times New Roman"/>
                <w:bCs/>
                <w:sz w:val="24"/>
                <w:szCs w:val="24"/>
                <w:lang w:val="kk-KZ"/>
              </w:rPr>
              <w:t>инструментально-исполнительские традиции</w:t>
            </w:r>
          </w:p>
        </w:tc>
        <w:tc>
          <w:tcPr>
            <w:tcW w:w="5948" w:type="dxa"/>
            <w:tcBorders>
              <w:top w:val="single" w:sz="4" w:space="0" w:color="auto"/>
              <w:left w:val="single" w:sz="4" w:space="0" w:color="000000"/>
              <w:bottom w:val="single" w:sz="4" w:space="0" w:color="auto"/>
              <w:right w:val="single" w:sz="4" w:space="0" w:color="000000"/>
            </w:tcBorders>
            <w:hideMark/>
          </w:tcPr>
          <w:p w14:paraId="0C8D324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Инструментальное исполнительство как наиболее </w:t>
            </w:r>
          </w:p>
          <w:p w14:paraId="1FCDDAA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значимая и сохраняемая музыкальная народная</w:t>
            </w:r>
          </w:p>
          <w:p w14:paraId="3749255C"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традиция казахов. Способы и этапы приобщения </w:t>
            </w:r>
          </w:p>
          <w:p w14:paraId="0C2B103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детей к народным музыкальным традициям на уроках </w:t>
            </w:r>
          </w:p>
          <w:p w14:paraId="6B19E6FE"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музыки. </w:t>
            </w:r>
          </w:p>
          <w:p w14:paraId="5BBF9662"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 знакомство с национальными традициями и </w:t>
            </w:r>
          </w:p>
          <w:p w14:paraId="5FF90E0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музыкальными произведениями, исполняемыми на </w:t>
            </w:r>
          </w:p>
          <w:p w14:paraId="709C405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народных инструментах;</w:t>
            </w:r>
          </w:p>
          <w:p w14:paraId="355D37FA"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 воспроизведение детьми исполнительских действий, </w:t>
            </w:r>
          </w:p>
          <w:p w14:paraId="54393ABA"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которые демонстрировал учитель; </w:t>
            </w:r>
          </w:p>
          <w:p w14:paraId="328EC14C"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 творческое применение детьми полученных навыков </w:t>
            </w:r>
          </w:p>
          <w:p w14:paraId="299A3E4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и умений игры на инструментах через импровизацию </w:t>
            </w:r>
          </w:p>
          <w:p w14:paraId="1D53F014"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исполнения.</w:t>
            </w:r>
          </w:p>
          <w:p w14:paraId="382DF147"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Целостный процесс освоения музыкальных </w:t>
            </w:r>
          </w:p>
          <w:p w14:paraId="558E0B9B"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этнотрадиций как триада: восприятие –</w:t>
            </w:r>
          </w:p>
          <w:p w14:paraId="456018D8"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воспроизведение – творчество.</w:t>
            </w:r>
          </w:p>
        </w:tc>
        <w:bookmarkEnd w:id="5"/>
      </w:tr>
      <w:tr w:rsidR="0001728A" w14:paraId="4AFD1AC1" w14:textId="77777777" w:rsidTr="00AB75EC">
        <w:tc>
          <w:tcPr>
            <w:tcW w:w="9634" w:type="dxa"/>
            <w:gridSpan w:val="3"/>
            <w:tcBorders>
              <w:top w:val="single" w:sz="4" w:space="0" w:color="000000"/>
              <w:left w:val="single" w:sz="4" w:space="0" w:color="000000"/>
              <w:bottom w:val="single" w:sz="4" w:space="0" w:color="000000"/>
              <w:right w:val="single" w:sz="4" w:space="0" w:color="000000"/>
            </w:tcBorders>
            <w:vAlign w:val="center"/>
            <w:hideMark/>
          </w:tcPr>
          <w:p w14:paraId="00A81368" w14:textId="77777777" w:rsidR="0001728A" w:rsidRDefault="0001728A" w:rsidP="00AB75EC">
            <w:pPr>
              <w:pStyle w:val="1"/>
              <w:spacing w:line="256" w:lineRule="auto"/>
              <w:jc w:val="both"/>
              <w:rPr>
                <w:rFonts w:ascii="Times New Roman" w:hAnsi="Times New Roman"/>
                <w:b/>
                <w:sz w:val="24"/>
                <w:szCs w:val="24"/>
                <w:lang w:val="kk-KZ"/>
              </w:rPr>
            </w:pPr>
            <w:r>
              <w:rPr>
                <w:rFonts w:ascii="Times New Roman" w:hAnsi="Times New Roman"/>
                <w:b/>
                <w:sz w:val="24"/>
                <w:szCs w:val="24"/>
                <w:lang w:val="kk-KZ"/>
              </w:rPr>
              <w:t>Модуль 6. Традиции и инновации в современном музыкальном образовании</w:t>
            </w:r>
          </w:p>
        </w:tc>
      </w:tr>
      <w:tr w:rsidR="0001728A" w14:paraId="6E689726" w14:textId="77777777" w:rsidTr="00AB75E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6AF82AC4" w14:textId="77777777" w:rsidR="0001728A" w:rsidRDefault="0001728A" w:rsidP="00AB75EC">
            <w:pPr>
              <w:spacing w:after="0"/>
              <w:rPr>
                <w:rFonts w:ascii="Times New Roman" w:hAnsi="Times New Roman"/>
                <w:bCs/>
                <w:sz w:val="24"/>
                <w:szCs w:val="24"/>
                <w:lang w:val="kk-KZ"/>
              </w:rPr>
            </w:pPr>
            <w:r>
              <w:rPr>
                <w:rFonts w:ascii="Times New Roman" w:hAnsi="Times New Roman"/>
                <w:bCs/>
                <w:sz w:val="24"/>
                <w:szCs w:val="24"/>
                <w:lang w:val="kk-KZ"/>
              </w:rPr>
              <w:t xml:space="preserve">6.1. Педагогические </w:t>
            </w:r>
          </w:p>
          <w:p w14:paraId="4D8D7F8A" w14:textId="77777777" w:rsidR="0001728A" w:rsidRDefault="0001728A" w:rsidP="00AB75EC">
            <w:pPr>
              <w:spacing w:after="0"/>
              <w:rPr>
                <w:rFonts w:ascii="Times New Roman" w:hAnsi="Times New Roman"/>
                <w:bCs/>
                <w:sz w:val="24"/>
                <w:szCs w:val="24"/>
                <w:lang w:val="kk-KZ"/>
              </w:rPr>
            </w:pPr>
            <w:r>
              <w:rPr>
                <w:rFonts w:ascii="Times New Roman" w:hAnsi="Times New Roman"/>
                <w:bCs/>
                <w:sz w:val="24"/>
                <w:szCs w:val="24"/>
                <w:lang w:val="kk-KZ"/>
              </w:rPr>
              <w:t>технологии обучения по</w:t>
            </w:r>
          </w:p>
          <w:p w14:paraId="48629EFC" w14:textId="77777777" w:rsidR="0001728A" w:rsidRDefault="0001728A" w:rsidP="00AB75EC">
            <w:pPr>
              <w:spacing w:after="0"/>
              <w:rPr>
                <w:rFonts w:ascii="Times New Roman" w:hAnsi="Times New Roman"/>
                <w:bCs/>
                <w:sz w:val="24"/>
                <w:szCs w:val="24"/>
                <w:lang w:val="kk-KZ"/>
              </w:rPr>
            </w:pPr>
            <w:r>
              <w:rPr>
                <w:rFonts w:ascii="Times New Roman" w:hAnsi="Times New Roman"/>
                <w:bCs/>
                <w:sz w:val="24"/>
                <w:szCs w:val="24"/>
                <w:lang w:val="kk-KZ"/>
              </w:rPr>
              <w:t>предмету «Музыка»</w:t>
            </w:r>
          </w:p>
        </w:tc>
        <w:tc>
          <w:tcPr>
            <w:tcW w:w="5948" w:type="dxa"/>
            <w:tcBorders>
              <w:top w:val="single" w:sz="4" w:space="0" w:color="000000"/>
              <w:left w:val="single" w:sz="4" w:space="0" w:color="000000"/>
              <w:bottom w:val="single" w:sz="4" w:space="0" w:color="000000"/>
              <w:right w:val="single" w:sz="4" w:space="0" w:color="000000"/>
            </w:tcBorders>
            <w:hideMark/>
          </w:tcPr>
          <w:p w14:paraId="0A79F8D3"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-Рефлексия на уроках музыки</w:t>
            </w:r>
          </w:p>
          <w:p w14:paraId="044B70E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-"Кейс-стади" как один из методов развития </w:t>
            </w:r>
          </w:p>
          <w:p w14:paraId="5D35FA05"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функциональной грамотности учащихся на уроках </w:t>
            </w:r>
          </w:p>
          <w:p w14:paraId="7AC577F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музыки.</w:t>
            </w:r>
          </w:p>
          <w:p w14:paraId="0497487F"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Диагностика учебных целей. Разработка заданий и вопросов по таксономии Б.Блума</w:t>
            </w:r>
          </w:p>
          <w:p w14:paraId="3AC4F200"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-Проблемное обучение в освоении содержания </w:t>
            </w:r>
          </w:p>
          <w:p w14:paraId="3084B6E1"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предмета "Музыка".</w:t>
            </w:r>
          </w:p>
        </w:tc>
      </w:tr>
      <w:tr w:rsidR="00DB61BA" w14:paraId="41525DDB" w14:textId="77777777" w:rsidTr="00AB75E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E725EB7" w14:textId="0FE77E5E" w:rsidR="00DB61BA" w:rsidRDefault="00DB61BA" w:rsidP="00AB75EC">
            <w:pPr>
              <w:spacing w:after="0"/>
              <w:rPr>
                <w:rFonts w:ascii="Times New Roman" w:hAnsi="Times New Roman"/>
                <w:bCs/>
                <w:sz w:val="24"/>
                <w:szCs w:val="24"/>
                <w:lang w:val="kk-KZ"/>
              </w:rPr>
            </w:pPr>
            <w:r w:rsidRPr="00DB61BA">
              <w:rPr>
                <w:b/>
                <w:bCs/>
                <w:color w:val="FF0000"/>
                <w:lang w:val="kk-KZ"/>
              </w:rPr>
              <w:t>Практическое задание для самостоятельной работы</w:t>
            </w:r>
          </w:p>
        </w:tc>
        <w:tc>
          <w:tcPr>
            <w:tcW w:w="5948" w:type="dxa"/>
            <w:tcBorders>
              <w:top w:val="single" w:sz="4" w:space="0" w:color="000000"/>
              <w:left w:val="single" w:sz="4" w:space="0" w:color="000000"/>
              <w:bottom w:val="single" w:sz="4" w:space="0" w:color="000000"/>
              <w:right w:val="single" w:sz="4" w:space="0" w:color="000000"/>
            </w:tcBorders>
          </w:tcPr>
          <w:p w14:paraId="34A88DBD" w14:textId="77777777" w:rsidR="00DB61BA" w:rsidRDefault="00DB61BA" w:rsidP="00AB75EC">
            <w:pPr>
              <w:pStyle w:val="1"/>
              <w:spacing w:line="256" w:lineRule="auto"/>
              <w:jc w:val="both"/>
              <w:rPr>
                <w:rFonts w:ascii="Times New Roman" w:hAnsi="Times New Roman"/>
                <w:bCs/>
                <w:sz w:val="24"/>
                <w:szCs w:val="24"/>
                <w:lang w:val="kk-KZ"/>
              </w:rPr>
            </w:pPr>
          </w:p>
        </w:tc>
      </w:tr>
      <w:tr w:rsidR="0001728A" w14:paraId="4567D3B9" w14:textId="77777777" w:rsidTr="00AB75EC">
        <w:tc>
          <w:tcPr>
            <w:tcW w:w="9634" w:type="dxa"/>
            <w:gridSpan w:val="3"/>
            <w:tcBorders>
              <w:top w:val="single" w:sz="4" w:space="0" w:color="000000"/>
              <w:left w:val="single" w:sz="4" w:space="0" w:color="000000"/>
              <w:bottom w:val="single" w:sz="4" w:space="0" w:color="000000"/>
              <w:right w:val="single" w:sz="4" w:space="0" w:color="000000"/>
            </w:tcBorders>
            <w:vAlign w:val="center"/>
            <w:hideMark/>
          </w:tcPr>
          <w:p w14:paraId="3D7B7C99" w14:textId="77777777" w:rsidR="0001728A" w:rsidRDefault="0001728A" w:rsidP="00AB75EC">
            <w:pPr>
              <w:spacing w:after="0"/>
              <w:rPr>
                <w:rFonts w:ascii="Times New Roman" w:hAnsi="Times New Roman"/>
                <w:b/>
                <w:sz w:val="24"/>
                <w:szCs w:val="24"/>
                <w:lang w:val="kk-KZ"/>
              </w:rPr>
            </w:pPr>
            <w:r>
              <w:rPr>
                <w:rFonts w:ascii="Times New Roman" w:hAnsi="Times New Roman"/>
                <w:b/>
                <w:sz w:val="24"/>
                <w:szCs w:val="24"/>
                <w:lang w:val="kk-KZ"/>
              </w:rPr>
              <w:t>Модуль 7.  Художественно-педагогический анализ музыкальных произведений</w:t>
            </w:r>
          </w:p>
        </w:tc>
      </w:tr>
      <w:tr w:rsidR="0001728A" w14:paraId="2D95FD86" w14:textId="77777777" w:rsidTr="00AB75E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3B322764" w14:textId="77777777" w:rsidR="0001728A" w:rsidRDefault="0001728A" w:rsidP="00AB75EC">
            <w:pPr>
              <w:spacing w:after="0"/>
              <w:rPr>
                <w:rFonts w:ascii="Times New Roman" w:hAnsi="Times New Roman"/>
                <w:bCs/>
                <w:sz w:val="24"/>
                <w:szCs w:val="24"/>
                <w:lang w:val="kk-KZ"/>
              </w:rPr>
            </w:pPr>
            <w:r>
              <w:rPr>
                <w:rFonts w:ascii="Times New Roman" w:hAnsi="Times New Roman"/>
                <w:bCs/>
                <w:sz w:val="24"/>
                <w:szCs w:val="24"/>
                <w:lang w:val="kk-KZ"/>
              </w:rPr>
              <w:t>7.1. Анализ музыкальных форм</w:t>
            </w:r>
          </w:p>
        </w:tc>
        <w:tc>
          <w:tcPr>
            <w:tcW w:w="5948" w:type="dxa"/>
            <w:tcBorders>
              <w:top w:val="single" w:sz="4" w:space="0" w:color="000000"/>
              <w:left w:val="single" w:sz="4" w:space="0" w:color="000000"/>
              <w:bottom w:val="single" w:sz="4" w:space="0" w:color="000000"/>
              <w:right w:val="single" w:sz="4" w:space="0" w:color="000000"/>
            </w:tcBorders>
            <w:hideMark/>
          </w:tcPr>
          <w:p w14:paraId="0E1DF03D" w14:textId="77777777"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«Анализ произведения 1,2,3 частной формы», «Анализ произведений сложных и циклических форм», «Анализ полифонического произведения».</w:t>
            </w:r>
            <w:r>
              <w:rPr>
                <w:lang w:val="kk-KZ"/>
              </w:rPr>
              <w:t xml:space="preserve"> </w:t>
            </w:r>
            <w:r>
              <w:rPr>
                <w:rFonts w:ascii="Times New Roman" w:hAnsi="Times New Roman"/>
                <w:bCs/>
                <w:sz w:val="24"/>
                <w:szCs w:val="24"/>
                <w:lang w:val="kk-KZ"/>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r>
              <w:rPr>
                <w:lang w:val="kk-KZ"/>
              </w:rPr>
              <w:t xml:space="preserve"> </w:t>
            </w:r>
            <w:r>
              <w:rPr>
                <w:rFonts w:ascii="Times New Roman" w:hAnsi="Times New Roman"/>
                <w:bCs/>
                <w:sz w:val="24"/>
                <w:szCs w:val="24"/>
                <w:lang w:val="kk-KZ"/>
              </w:rPr>
              <w:t>Форма рондо.</w:t>
            </w:r>
            <w:r>
              <w:rPr>
                <w:lang w:val="kk-KZ"/>
              </w:rPr>
              <w:t xml:space="preserve"> </w:t>
            </w:r>
            <w:r>
              <w:rPr>
                <w:rFonts w:ascii="Times New Roman" w:hAnsi="Times New Roman"/>
                <w:bCs/>
                <w:sz w:val="24"/>
                <w:szCs w:val="24"/>
                <w:lang w:val="kk-KZ"/>
              </w:rP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w:t>
            </w:r>
          </w:p>
        </w:tc>
      </w:tr>
      <w:tr w:rsidR="00DB61BA" w14:paraId="309261FE" w14:textId="77777777" w:rsidTr="00AB75E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759DC8F" w14:textId="7AC61AD2" w:rsidR="00DB61BA" w:rsidRDefault="00DB61BA" w:rsidP="00AB75EC">
            <w:pPr>
              <w:spacing w:after="0"/>
              <w:rPr>
                <w:rFonts w:ascii="Times New Roman" w:hAnsi="Times New Roman"/>
                <w:bCs/>
                <w:sz w:val="24"/>
                <w:szCs w:val="24"/>
                <w:lang w:val="kk-KZ"/>
              </w:rPr>
            </w:pPr>
            <w:r w:rsidRPr="00DB61BA">
              <w:rPr>
                <w:b/>
                <w:bCs/>
                <w:color w:val="FF0000"/>
                <w:lang w:val="kk-KZ"/>
              </w:rPr>
              <w:t>Практическое задание для самостоятельной работы</w:t>
            </w:r>
          </w:p>
        </w:tc>
        <w:tc>
          <w:tcPr>
            <w:tcW w:w="5948" w:type="dxa"/>
            <w:tcBorders>
              <w:top w:val="single" w:sz="4" w:space="0" w:color="000000"/>
              <w:left w:val="single" w:sz="4" w:space="0" w:color="000000"/>
              <w:bottom w:val="single" w:sz="4" w:space="0" w:color="000000"/>
              <w:right w:val="single" w:sz="4" w:space="0" w:color="000000"/>
            </w:tcBorders>
          </w:tcPr>
          <w:p w14:paraId="7D6F440B" w14:textId="77777777" w:rsidR="00DB61BA" w:rsidRDefault="00DB61BA" w:rsidP="00AB75EC">
            <w:pPr>
              <w:pStyle w:val="1"/>
              <w:spacing w:line="256" w:lineRule="auto"/>
              <w:jc w:val="both"/>
              <w:rPr>
                <w:rFonts w:ascii="Times New Roman" w:hAnsi="Times New Roman"/>
                <w:bCs/>
                <w:sz w:val="24"/>
                <w:szCs w:val="24"/>
                <w:lang w:val="kk-KZ"/>
              </w:rPr>
            </w:pPr>
          </w:p>
        </w:tc>
      </w:tr>
      <w:tr w:rsidR="0001728A" w14:paraId="222D6E90" w14:textId="77777777" w:rsidTr="00AB75E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6E2BBB58" w14:textId="77777777" w:rsidR="0001728A" w:rsidRDefault="0001728A" w:rsidP="00AB75EC">
            <w:pPr>
              <w:spacing w:after="0"/>
              <w:rPr>
                <w:rFonts w:ascii="Times New Roman" w:hAnsi="Times New Roman"/>
                <w:bCs/>
                <w:sz w:val="24"/>
                <w:szCs w:val="24"/>
                <w:lang w:val="kk-KZ"/>
              </w:rPr>
            </w:pPr>
            <w:r>
              <w:rPr>
                <w:rFonts w:ascii="Times New Roman" w:hAnsi="Times New Roman"/>
                <w:bCs/>
                <w:sz w:val="24"/>
                <w:szCs w:val="24"/>
                <w:lang w:val="kk-KZ"/>
              </w:rPr>
              <w:lastRenderedPageBreak/>
              <w:t>Итоговая аттестация</w:t>
            </w:r>
          </w:p>
        </w:tc>
        <w:tc>
          <w:tcPr>
            <w:tcW w:w="5948" w:type="dxa"/>
            <w:tcBorders>
              <w:top w:val="single" w:sz="4" w:space="0" w:color="000000"/>
              <w:left w:val="single" w:sz="4" w:space="0" w:color="000000"/>
              <w:bottom w:val="single" w:sz="4" w:space="0" w:color="000000"/>
              <w:right w:val="single" w:sz="4" w:space="0" w:color="000000"/>
            </w:tcBorders>
            <w:hideMark/>
          </w:tcPr>
          <w:p w14:paraId="1EBF0B9E" w14:textId="1CFFEA6B" w:rsidR="0001728A" w:rsidRDefault="0001728A" w:rsidP="00AB75EC">
            <w:pPr>
              <w:pStyle w:val="1"/>
              <w:spacing w:line="256" w:lineRule="auto"/>
              <w:jc w:val="both"/>
              <w:rPr>
                <w:rFonts w:ascii="Times New Roman" w:hAnsi="Times New Roman"/>
                <w:bCs/>
                <w:sz w:val="24"/>
                <w:szCs w:val="24"/>
                <w:lang w:val="kk-KZ"/>
              </w:rPr>
            </w:pPr>
            <w:r>
              <w:rPr>
                <w:rFonts w:ascii="Times New Roman" w:hAnsi="Times New Roman"/>
                <w:bCs/>
                <w:sz w:val="24"/>
                <w:szCs w:val="24"/>
                <w:lang w:val="kk-KZ"/>
              </w:rPr>
              <w:t xml:space="preserve">2 часа -  </w:t>
            </w:r>
            <w:r w:rsidR="00DB61BA">
              <w:rPr>
                <w:rFonts w:ascii="Times New Roman" w:hAnsi="Times New Roman"/>
                <w:bCs/>
                <w:sz w:val="24"/>
                <w:szCs w:val="24"/>
                <w:lang w:val="kk-KZ"/>
              </w:rPr>
              <w:t>итоговый тест</w:t>
            </w:r>
          </w:p>
        </w:tc>
      </w:tr>
    </w:tbl>
    <w:p w14:paraId="0A288407" w14:textId="77777777" w:rsidR="0001728A" w:rsidRDefault="0001728A" w:rsidP="00B16CC0">
      <w:pPr>
        <w:spacing w:after="0"/>
        <w:rPr>
          <w:rFonts w:ascii="Times New Roman" w:hAnsi="Times New Roman" w:cs="Times New Roman"/>
          <w:sz w:val="28"/>
          <w:szCs w:val="28"/>
          <w:lang w:val="kk-KZ"/>
        </w:rPr>
      </w:pPr>
    </w:p>
    <w:p w14:paraId="09173566" w14:textId="77777777" w:rsidR="00B16CC0" w:rsidRDefault="00B16CC0" w:rsidP="00B16CC0">
      <w:pPr>
        <w:spacing w:after="0"/>
        <w:rPr>
          <w:rFonts w:ascii="Times New Roman" w:hAnsi="Times New Roman" w:cs="Times New Roman"/>
          <w:sz w:val="28"/>
          <w:szCs w:val="28"/>
          <w:lang w:val="kk-KZ"/>
        </w:rPr>
      </w:pPr>
    </w:p>
    <w:p w14:paraId="5A682D1F" w14:textId="77777777" w:rsidR="00B16CC0" w:rsidRDefault="00B16CC0" w:rsidP="00B16CC0">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6. Организация учебного процесса</w:t>
      </w:r>
    </w:p>
    <w:p w14:paraId="6997D866" w14:textId="77777777" w:rsidR="00B16CC0" w:rsidRDefault="00B16CC0" w:rsidP="00B16CC0">
      <w:pPr>
        <w:spacing w:after="0"/>
        <w:rPr>
          <w:rFonts w:ascii="Times New Roman" w:hAnsi="Times New Roman" w:cs="Times New Roman"/>
          <w:sz w:val="28"/>
          <w:szCs w:val="28"/>
          <w:lang w:val="kk-KZ"/>
        </w:rPr>
      </w:pPr>
    </w:p>
    <w:p w14:paraId="0155AE9B" w14:textId="77777777" w:rsidR="00B16CC0" w:rsidRDefault="00B16CC0" w:rsidP="00B16CC0">
      <w:pPr>
        <w:spacing w:after="0"/>
        <w:rPr>
          <w:rFonts w:ascii="Times New Roman" w:hAnsi="Times New Roman" w:cs="Times New Roman"/>
          <w:sz w:val="28"/>
          <w:szCs w:val="28"/>
          <w:lang w:val="kk-KZ"/>
        </w:rPr>
      </w:pPr>
      <w:r>
        <w:rPr>
          <w:rFonts w:ascii="Times New Roman" w:hAnsi="Times New Roman" w:cs="Times New Roman"/>
          <w:sz w:val="28"/>
          <w:szCs w:val="28"/>
          <w:lang w:val="kk-KZ"/>
        </w:rPr>
        <w:t>Курс повышения квалификации будет организован:</w:t>
      </w:r>
    </w:p>
    <w:p w14:paraId="4F1812DA" w14:textId="46BA1FB9" w:rsidR="00B16CC0" w:rsidRDefault="00B16CC0" w:rsidP="00B16CC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дистанционное обучение согласно учебно-тематическому плану данной программы </w:t>
      </w:r>
    </w:p>
    <w:p w14:paraId="6AAA7E3F" w14:textId="36BD51C8" w:rsidR="003D4524" w:rsidRPr="00C66440" w:rsidRDefault="00B16CC0" w:rsidP="00C66440">
      <w:pPr>
        <w:spacing w:after="0"/>
        <w:rPr>
          <w:rFonts w:ascii="Times New Roman" w:hAnsi="Times New Roman" w:cs="Times New Roman"/>
          <w:sz w:val="28"/>
          <w:szCs w:val="28"/>
          <w:lang w:val="kk-KZ"/>
        </w:rPr>
      </w:pPr>
      <w:r>
        <w:rPr>
          <w:rFonts w:ascii="Times New Roman" w:hAnsi="Times New Roman" w:cs="Times New Roman"/>
          <w:sz w:val="28"/>
          <w:szCs w:val="28"/>
          <w:lang w:val="kk-KZ"/>
        </w:rPr>
        <w:t>Содержание программы раскрывается через формы и методы обучения образования, в том числе обеспечивающие деятельностный характер п</w:t>
      </w:r>
      <w:r w:rsidR="00C66440">
        <w:rPr>
          <w:rFonts w:ascii="Times New Roman" w:hAnsi="Times New Roman" w:cs="Times New Roman"/>
          <w:sz w:val="28"/>
          <w:szCs w:val="28"/>
          <w:lang w:val="kk-KZ"/>
        </w:rPr>
        <w:t>овышения квалификации педагога.</w:t>
      </w:r>
    </w:p>
    <w:p w14:paraId="29BA331F" w14:textId="229E49DB" w:rsidR="003D4524" w:rsidRPr="00C66440" w:rsidRDefault="003D4524" w:rsidP="00C66440">
      <w:pPr>
        <w:pStyle w:val="aa"/>
        <w:numPr>
          <w:ilvl w:val="0"/>
          <w:numId w:val="4"/>
        </w:numPr>
        <w:tabs>
          <w:tab w:val="left" w:pos="1409"/>
        </w:tabs>
        <w:spacing w:after="0" w:line="240" w:lineRule="auto"/>
        <w:jc w:val="both"/>
        <w:rPr>
          <w:rFonts w:ascii="Times New Roman" w:hAnsi="Times New Roman" w:cs="Times New Roman"/>
          <w:sz w:val="28"/>
          <w:szCs w:val="28"/>
        </w:rPr>
      </w:pPr>
      <w:r w:rsidRPr="00C66440">
        <w:rPr>
          <w:rFonts w:ascii="Times New Roman" w:hAnsi="Times New Roman" w:cs="Times New Roman"/>
          <w:sz w:val="28"/>
          <w:szCs w:val="28"/>
        </w:rPr>
        <w:t>Программой курса предусмотрена лекционная часть, а также выполнение слушателями заданий по самоподготовке в рамках самостоятельной работы, подготовки к практическим занятиям и выполнение тестовых заданий.</w:t>
      </w:r>
    </w:p>
    <w:p w14:paraId="4C4ADCBA" w14:textId="1788B5CD" w:rsidR="003D4524" w:rsidRPr="00C66440" w:rsidRDefault="003D4524" w:rsidP="00C66440">
      <w:pPr>
        <w:pStyle w:val="aa"/>
        <w:numPr>
          <w:ilvl w:val="0"/>
          <w:numId w:val="4"/>
        </w:numPr>
        <w:tabs>
          <w:tab w:val="left" w:pos="1409"/>
        </w:tabs>
        <w:spacing w:after="0" w:line="240" w:lineRule="auto"/>
        <w:jc w:val="both"/>
        <w:rPr>
          <w:rFonts w:ascii="Times New Roman" w:hAnsi="Times New Roman" w:cs="Times New Roman"/>
          <w:sz w:val="28"/>
          <w:szCs w:val="28"/>
        </w:rPr>
      </w:pPr>
      <w:r w:rsidRPr="00C66440">
        <w:rPr>
          <w:rFonts w:ascii="Times New Roman" w:hAnsi="Times New Roman" w:cs="Times New Roman"/>
          <w:sz w:val="28"/>
          <w:szCs w:val="28"/>
        </w:rPr>
        <w:t>Продо</w:t>
      </w:r>
      <w:r w:rsidR="00AB75EC" w:rsidRPr="00C66440">
        <w:rPr>
          <w:rFonts w:ascii="Times New Roman" w:hAnsi="Times New Roman" w:cs="Times New Roman"/>
          <w:sz w:val="28"/>
          <w:szCs w:val="28"/>
        </w:rPr>
        <w:t>лжительность курса составляет 72 академических часа</w:t>
      </w:r>
      <w:r w:rsidRPr="00C66440">
        <w:rPr>
          <w:rFonts w:ascii="Times New Roman" w:hAnsi="Times New Roman" w:cs="Times New Roman"/>
          <w:sz w:val="28"/>
          <w:szCs w:val="28"/>
        </w:rPr>
        <w:t xml:space="preserve">, </w:t>
      </w:r>
      <w:r w:rsidR="00C66440" w:rsidRPr="00C66440">
        <w:rPr>
          <w:rFonts w:ascii="Times New Roman" w:hAnsi="Times New Roman" w:cs="Times New Roman"/>
          <w:sz w:val="28"/>
          <w:szCs w:val="28"/>
        </w:rPr>
        <w:t xml:space="preserve">проводится в два этапа: </w:t>
      </w:r>
      <w:proofErr w:type="gramStart"/>
      <w:r w:rsidR="00C66440" w:rsidRPr="00C66440">
        <w:rPr>
          <w:rFonts w:ascii="Times New Roman" w:hAnsi="Times New Roman" w:cs="Times New Roman"/>
          <w:sz w:val="28"/>
          <w:szCs w:val="28"/>
        </w:rPr>
        <w:t>дистанционное</w:t>
      </w:r>
      <w:proofErr w:type="gramEnd"/>
      <w:r w:rsidR="00C66440" w:rsidRPr="00C66440">
        <w:rPr>
          <w:rFonts w:ascii="Times New Roman" w:hAnsi="Times New Roman" w:cs="Times New Roman"/>
          <w:sz w:val="28"/>
          <w:szCs w:val="28"/>
        </w:rPr>
        <w:t xml:space="preserve"> (онлайн) - 60 часов, самостоятельная работа (</w:t>
      </w:r>
      <w:proofErr w:type="spellStart"/>
      <w:r w:rsidR="00C66440" w:rsidRPr="00C66440">
        <w:rPr>
          <w:rFonts w:ascii="Times New Roman" w:hAnsi="Times New Roman" w:cs="Times New Roman"/>
          <w:sz w:val="28"/>
          <w:szCs w:val="28"/>
        </w:rPr>
        <w:t>оффлайн</w:t>
      </w:r>
      <w:proofErr w:type="spellEnd"/>
      <w:r w:rsidR="00C66440" w:rsidRPr="00C66440">
        <w:rPr>
          <w:rFonts w:ascii="Times New Roman" w:hAnsi="Times New Roman" w:cs="Times New Roman"/>
          <w:sz w:val="28"/>
          <w:szCs w:val="28"/>
        </w:rPr>
        <w:t>) – 12 часов.</w:t>
      </w:r>
      <w:r w:rsidRPr="00C66440">
        <w:rPr>
          <w:rFonts w:ascii="Times New Roman" w:hAnsi="Times New Roman" w:cs="Times New Roman"/>
          <w:sz w:val="28"/>
          <w:szCs w:val="28"/>
        </w:rPr>
        <w:t xml:space="preserve"> </w:t>
      </w:r>
    </w:p>
    <w:p w14:paraId="5498F2EB" w14:textId="77777777" w:rsidR="003D4524" w:rsidRPr="00CF2F6E" w:rsidRDefault="003D4524" w:rsidP="003D4524">
      <w:pPr>
        <w:pStyle w:val="aa"/>
        <w:numPr>
          <w:ilvl w:val="0"/>
          <w:numId w:val="4"/>
        </w:numPr>
        <w:shd w:val="clear" w:color="auto" w:fill="FFFFFF"/>
        <w:tabs>
          <w:tab w:val="left" w:pos="1409"/>
        </w:tabs>
        <w:spacing w:after="0" w:line="240" w:lineRule="auto"/>
        <w:jc w:val="both"/>
        <w:rPr>
          <w:rFonts w:ascii="Times New Roman" w:hAnsi="Times New Roman" w:cs="Times New Roman"/>
          <w:sz w:val="28"/>
          <w:szCs w:val="28"/>
        </w:rPr>
      </w:pPr>
      <w:r w:rsidRPr="00C66440">
        <w:rPr>
          <w:rFonts w:ascii="Times New Roman" w:hAnsi="Times New Roman" w:cs="Times New Roman"/>
          <w:sz w:val="28"/>
          <w:szCs w:val="28"/>
        </w:rPr>
        <w:t xml:space="preserve">При проведении практических занятий для выполнения ряда индивидуальных заданий слушателям необходим свободный доступ к </w:t>
      </w:r>
      <w:r w:rsidRPr="00CF2F6E">
        <w:rPr>
          <w:rFonts w:ascii="Times New Roman" w:hAnsi="Times New Roman" w:cs="Times New Roman"/>
          <w:sz w:val="28"/>
          <w:szCs w:val="28"/>
        </w:rPr>
        <w:t>глобальной сети Интернет.</w:t>
      </w:r>
    </w:p>
    <w:p w14:paraId="0AABFF69" w14:textId="77777777" w:rsidR="003D4524" w:rsidRPr="00CF2F6E" w:rsidRDefault="003D4524" w:rsidP="003D4524">
      <w:pPr>
        <w:pStyle w:val="aa"/>
        <w:numPr>
          <w:ilvl w:val="0"/>
          <w:numId w:val="4"/>
        </w:numPr>
        <w:shd w:val="clear" w:color="auto" w:fill="FFFFFF"/>
        <w:tabs>
          <w:tab w:val="left" w:pos="1409"/>
        </w:tabs>
        <w:spacing w:after="0" w:line="240" w:lineRule="auto"/>
        <w:jc w:val="both"/>
        <w:rPr>
          <w:rFonts w:ascii="Times New Roman" w:hAnsi="Times New Roman" w:cs="Times New Roman"/>
          <w:sz w:val="28"/>
          <w:szCs w:val="28"/>
        </w:rPr>
      </w:pPr>
      <w:r w:rsidRPr="00CF2F6E">
        <w:rPr>
          <w:rFonts w:ascii="Times New Roman" w:hAnsi="Times New Roman" w:cs="Times New Roman"/>
          <w:sz w:val="28"/>
          <w:szCs w:val="28"/>
        </w:rPr>
        <w:t xml:space="preserve"> Самостоятельная работа подразумевает подготовку слушателей к лекционным и практическим занятиям, на основании материалов лекций и рекомендованных программой литературных и </w:t>
      </w:r>
      <w:proofErr w:type="gramStart"/>
      <w:r w:rsidRPr="00CF2F6E">
        <w:rPr>
          <w:rFonts w:ascii="Times New Roman" w:hAnsi="Times New Roman" w:cs="Times New Roman"/>
          <w:sz w:val="28"/>
          <w:szCs w:val="28"/>
        </w:rPr>
        <w:t>Интернет-источников</w:t>
      </w:r>
      <w:proofErr w:type="gramEnd"/>
      <w:r w:rsidRPr="00CF2F6E">
        <w:rPr>
          <w:rFonts w:ascii="Times New Roman" w:hAnsi="Times New Roman" w:cs="Times New Roman"/>
          <w:sz w:val="28"/>
          <w:szCs w:val="28"/>
        </w:rPr>
        <w:t>, а также других информационных источников, закрепление теоретических знаний и практических навыков, подготовку к прохождению тестов по усвоению пройденного материала. Самостоятельная работа также является дополнением к лекционному курсу и практическим работам, позволяет расширить и углубить знания с помощью самостоятельной проработки отдельных тем и вопросов.</w:t>
      </w:r>
    </w:p>
    <w:p w14:paraId="0372110D" w14:textId="77777777" w:rsidR="003D4524" w:rsidRPr="003D4524" w:rsidRDefault="003D4524" w:rsidP="003D4524">
      <w:pPr>
        <w:pStyle w:val="aa"/>
        <w:numPr>
          <w:ilvl w:val="0"/>
          <w:numId w:val="4"/>
        </w:numPr>
        <w:shd w:val="clear" w:color="auto" w:fill="FFFFFF"/>
        <w:tabs>
          <w:tab w:val="left" w:pos="1409"/>
        </w:tabs>
        <w:spacing w:after="0" w:line="240" w:lineRule="auto"/>
        <w:jc w:val="both"/>
        <w:rPr>
          <w:rFonts w:ascii="Times New Roman" w:hAnsi="Times New Roman" w:cs="Times New Roman"/>
          <w:sz w:val="28"/>
          <w:szCs w:val="28"/>
          <w:highlight w:val="yellow"/>
        </w:rPr>
      </w:pPr>
      <w:r w:rsidRPr="003D4524">
        <w:rPr>
          <w:rFonts w:ascii="Times New Roman" w:hAnsi="Times New Roman" w:cs="Times New Roman"/>
          <w:sz w:val="28"/>
          <w:szCs w:val="28"/>
          <w:highlight w:val="yellow"/>
        </w:rPr>
        <w:t xml:space="preserve">Изучение модуля завершается зачетом, который включает проверку </w:t>
      </w:r>
      <w:r w:rsidRPr="003D4524">
        <w:rPr>
          <w:rFonts w:ascii="Times New Roman" w:hAnsi="Times New Roman" w:cs="Times New Roman"/>
          <w:b/>
          <w:bCs/>
          <w:sz w:val="28"/>
          <w:szCs w:val="28"/>
          <w:highlight w:val="yellow"/>
        </w:rPr>
        <w:t xml:space="preserve">теоретических </w:t>
      </w:r>
      <w:r w:rsidRPr="003D4524">
        <w:rPr>
          <w:rFonts w:ascii="Times New Roman" w:hAnsi="Times New Roman" w:cs="Times New Roman"/>
          <w:sz w:val="28"/>
          <w:szCs w:val="28"/>
          <w:highlight w:val="yellow"/>
        </w:rPr>
        <w:t>знаний слушателей.  (</w:t>
      </w:r>
      <w:r w:rsidRPr="003D4524">
        <w:rPr>
          <w:rFonts w:ascii="Times New Roman" w:hAnsi="Times New Roman" w:cs="Times New Roman"/>
          <w:b/>
          <w:sz w:val="28"/>
          <w:szCs w:val="28"/>
          <w:highlight w:val="yellow"/>
        </w:rPr>
        <w:t>П</w:t>
      </w:r>
      <w:r w:rsidRPr="003D4524">
        <w:rPr>
          <w:rFonts w:ascii="Times New Roman" w:hAnsi="Times New Roman" w:cs="Times New Roman"/>
          <w:b/>
          <w:bCs/>
          <w:sz w:val="28"/>
          <w:szCs w:val="28"/>
          <w:highlight w:val="yellow"/>
        </w:rPr>
        <w:t xml:space="preserve">рактические </w:t>
      </w:r>
      <w:r w:rsidRPr="003D4524">
        <w:rPr>
          <w:rFonts w:ascii="Times New Roman" w:hAnsi="Times New Roman" w:cs="Times New Roman"/>
          <w:sz w:val="28"/>
          <w:szCs w:val="28"/>
          <w:highlight w:val="yellow"/>
        </w:rPr>
        <w:t xml:space="preserve">навыки отслеживаются в процессе изучения модулей). Обязательным условием получения слушателями зачета является </w:t>
      </w:r>
      <w:r w:rsidRPr="003D4524">
        <w:rPr>
          <w:rFonts w:ascii="Times New Roman" w:hAnsi="Times New Roman" w:cs="Times New Roman"/>
          <w:b/>
          <w:bCs/>
          <w:sz w:val="28"/>
          <w:szCs w:val="28"/>
          <w:highlight w:val="yellow"/>
        </w:rPr>
        <w:t>выполнение всех практических работ модулей 1-3</w:t>
      </w:r>
      <w:r w:rsidRPr="003D4524">
        <w:rPr>
          <w:rFonts w:ascii="Times New Roman" w:hAnsi="Times New Roman" w:cs="Times New Roman"/>
          <w:sz w:val="28"/>
          <w:szCs w:val="28"/>
          <w:highlight w:val="yellow"/>
        </w:rPr>
        <w:t xml:space="preserve">. </w:t>
      </w:r>
    </w:p>
    <w:p w14:paraId="4C0ECE52" w14:textId="77777777" w:rsidR="003D4524" w:rsidRPr="003D4524" w:rsidRDefault="003D4524" w:rsidP="00B16CC0">
      <w:pPr>
        <w:spacing w:after="0"/>
        <w:rPr>
          <w:rFonts w:ascii="Times New Roman" w:hAnsi="Times New Roman" w:cs="Times New Roman"/>
          <w:sz w:val="28"/>
          <w:szCs w:val="28"/>
        </w:rPr>
      </w:pPr>
    </w:p>
    <w:p w14:paraId="409EF4EA" w14:textId="77777777" w:rsidR="00B16CC0" w:rsidRDefault="00B16CC0" w:rsidP="00B16CC0">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7. Учебно-методическое обеспечение Программы</w:t>
      </w:r>
    </w:p>
    <w:p w14:paraId="2D268CAD" w14:textId="77777777" w:rsidR="00B16CC0" w:rsidRDefault="00B16CC0" w:rsidP="00B16CC0">
      <w:pPr>
        <w:spacing w:after="0"/>
        <w:rPr>
          <w:rFonts w:ascii="Times New Roman" w:hAnsi="Times New Roman" w:cs="Times New Roman"/>
          <w:sz w:val="28"/>
          <w:szCs w:val="28"/>
          <w:lang w:val="kk-KZ"/>
        </w:rPr>
      </w:pPr>
    </w:p>
    <w:p w14:paraId="1193C2F7" w14:textId="7970065A"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Учебно-методическое обеспечение образовательной программы</w:t>
      </w:r>
      <w:r w:rsidR="007D2276" w:rsidRPr="007D2276">
        <w:rPr>
          <w:rFonts w:ascii="Times New Roman" w:hAnsi="Times New Roman" w:cs="Times New Roman"/>
          <w:color w:val="000000"/>
          <w:sz w:val="28"/>
          <w:szCs w:val="28"/>
        </w:rPr>
        <w:t xml:space="preserve"> </w:t>
      </w:r>
      <w:r w:rsidRPr="007D2276">
        <w:rPr>
          <w:rFonts w:ascii="Times New Roman" w:hAnsi="Times New Roman" w:cs="Times New Roman"/>
          <w:color w:val="000000"/>
          <w:sz w:val="28"/>
          <w:szCs w:val="28"/>
        </w:rPr>
        <w:t>включает логически и методически взаимос</w:t>
      </w:r>
      <w:r w:rsidR="007D2276" w:rsidRPr="007D2276">
        <w:rPr>
          <w:rFonts w:ascii="Times New Roman" w:hAnsi="Times New Roman" w:cs="Times New Roman"/>
          <w:color w:val="000000"/>
          <w:sz w:val="28"/>
          <w:szCs w:val="28"/>
        </w:rPr>
        <w:t xml:space="preserve">вязанную совокупность (систему) </w:t>
      </w:r>
      <w:r w:rsidRPr="007D2276">
        <w:rPr>
          <w:rFonts w:ascii="Times New Roman" w:hAnsi="Times New Roman" w:cs="Times New Roman"/>
          <w:color w:val="000000"/>
          <w:sz w:val="28"/>
          <w:szCs w:val="28"/>
        </w:rPr>
        <w:t xml:space="preserve">учебных и учебно-методических текстовых, </w:t>
      </w:r>
      <w:r w:rsidR="007D2276" w:rsidRPr="007D2276">
        <w:rPr>
          <w:rFonts w:ascii="Times New Roman" w:hAnsi="Times New Roman" w:cs="Times New Roman"/>
          <w:color w:val="000000"/>
          <w:sz w:val="28"/>
          <w:szCs w:val="28"/>
        </w:rPr>
        <w:t>аудио-, виде</w:t>
      </w:r>
      <w:proofErr w:type="gramStart"/>
      <w:r w:rsidR="007D2276" w:rsidRPr="007D2276">
        <w:rPr>
          <w:rFonts w:ascii="Times New Roman" w:hAnsi="Times New Roman" w:cs="Times New Roman"/>
          <w:color w:val="000000"/>
          <w:sz w:val="28"/>
          <w:szCs w:val="28"/>
        </w:rPr>
        <w:t>о-</w:t>
      </w:r>
      <w:proofErr w:type="gramEnd"/>
      <w:r w:rsidR="007D2276" w:rsidRPr="007D2276">
        <w:rPr>
          <w:rFonts w:ascii="Times New Roman" w:hAnsi="Times New Roman" w:cs="Times New Roman"/>
          <w:color w:val="000000"/>
          <w:sz w:val="28"/>
          <w:szCs w:val="28"/>
        </w:rPr>
        <w:t xml:space="preserve">, </w:t>
      </w:r>
      <w:r w:rsidRPr="007D2276">
        <w:rPr>
          <w:rFonts w:ascii="Times New Roman" w:hAnsi="Times New Roman" w:cs="Times New Roman"/>
          <w:color w:val="000000"/>
          <w:sz w:val="28"/>
          <w:szCs w:val="28"/>
        </w:rPr>
        <w:t>мультимедийных и иных материалов, обеспечивающих преподавание конкретной учебной дисциплины в</w:t>
      </w:r>
      <w:r w:rsidR="007D2276" w:rsidRPr="007D2276">
        <w:rPr>
          <w:rFonts w:ascii="Times New Roman" w:hAnsi="Times New Roman" w:cs="Times New Roman"/>
          <w:color w:val="000000"/>
          <w:sz w:val="28"/>
          <w:szCs w:val="28"/>
        </w:rPr>
        <w:t xml:space="preserve"> </w:t>
      </w:r>
      <w:r w:rsidRPr="007D2276">
        <w:rPr>
          <w:rFonts w:ascii="Times New Roman" w:hAnsi="Times New Roman" w:cs="Times New Roman"/>
          <w:color w:val="000000"/>
          <w:sz w:val="28"/>
          <w:szCs w:val="28"/>
        </w:rPr>
        <w:t>рамках конкретной образовательной программы.</w:t>
      </w:r>
    </w:p>
    <w:p w14:paraId="6CAB3327"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2.   В структуру учебно-методического обеспечения входит:</w:t>
      </w:r>
    </w:p>
    <w:p w14:paraId="7ED64C8F"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lastRenderedPageBreak/>
        <w:t xml:space="preserve">- программа курса; </w:t>
      </w:r>
    </w:p>
    <w:p w14:paraId="7E4411A4"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 учебно – тематический план курса;</w:t>
      </w:r>
    </w:p>
    <w:p w14:paraId="1465BEFC"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7D2276">
        <w:rPr>
          <w:rFonts w:ascii="Times New Roman" w:hAnsi="Times New Roman" w:cs="Times New Roman"/>
          <w:color w:val="000000"/>
          <w:sz w:val="28"/>
          <w:szCs w:val="28"/>
        </w:rPr>
        <w:t>- учебные и методические пособия (научная, специальная, методическая</w:t>
      </w:r>
      <w:proofErr w:type="gramEnd"/>
    </w:p>
    <w:p w14:paraId="1E5C8D82"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литература в электронном виде);</w:t>
      </w:r>
    </w:p>
    <w:p w14:paraId="5FAD8466"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 электронный конспект лекций по модульному принципу;</w:t>
      </w:r>
    </w:p>
    <w:p w14:paraId="592F4953"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 материалы для практических и самостоятельных занятий (темы + критерии оценивания и взаимооценивания);</w:t>
      </w:r>
    </w:p>
    <w:p w14:paraId="061CDFC7"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7D2276">
        <w:rPr>
          <w:rFonts w:ascii="Times New Roman" w:hAnsi="Times New Roman" w:cs="Times New Roman"/>
          <w:color w:val="000000"/>
          <w:sz w:val="28"/>
          <w:szCs w:val="28"/>
        </w:rPr>
        <w:t>- материалы по организации итогового контроля (тестовых экзаменационных</w:t>
      </w:r>
      <w:proofErr w:type="gramEnd"/>
    </w:p>
    <w:p w14:paraId="1CC19AFB"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заданий – 40 вопросов);</w:t>
      </w:r>
    </w:p>
    <w:p w14:paraId="4A633FD0"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 графический и демонстрационный материал в виде презентаций;</w:t>
      </w:r>
    </w:p>
    <w:p w14:paraId="5C93E3FB" w14:textId="77777777" w:rsidR="007615BD" w:rsidRPr="007D2276" w:rsidRDefault="007615BD" w:rsidP="007D2276">
      <w:pPr>
        <w:autoSpaceDE w:val="0"/>
        <w:autoSpaceDN w:val="0"/>
        <w:adjustRightInd w:val="0"/>
        <w:spacing w:after="0" w:line="240" w:lineRule="auto"/>
        <w:jc w:val="both"/>
        <w:rPr>
          <w:rFonts w:ascii="Times New Roman" w:hAnsi="Times New Roman" w:cs="Times New Roman"/>
          <w:color w:val="000000"/>
          <w:sz w:val="28"/>
          <w:szCs w:val="28"/>
        </w:rPr>
      </w:pPr>
      <w:r w:rsidRPr="007D2276">
        <w:rPr>
          <w:rFonts w:ascii="Times New Roman" w:hAnsi="Times New Roman" w:cs="Times New Roman"/>
          <w:color w:val="000000"/>
          <w:sz w:val="28"/>
          <w:szCs w:val="28"/>
        </w:rPr>
        <w:t>- анкеты на начало, конец курса</w:t>
      </w:r>
    </w:p>
    <w:p w14:paraId="18E4D905" w14:textId="66FE294E" w:rsidR="007615BD" w:rsidRPr="007D2276" w:rsidRDefault="007D2276" w:rsidP="007D2276">
      <w:pPr>
        <w:pStyle w:val="Default"/>
        <w:jc w:val="both"/>
        <w:rPr>
          <w:sz w:val="28"/>
          <w:szCs w:val="28"/>
        </w:rPr>
      </w:pPr>
      <w:r w:rsidRPr="007D2276">
        <w:rPr>
          <w:sz w:val="28"/>
          <w:szCs w:val="28"/>
        </w:rPr>
        <w:t>3</w:t>
      </w:r>
      <w:r w:rsidR="007615BD" w:rsidRPr="007D2276">
        <w:rPr>
          <w:sz w:val="28"/>
          <w:szCs w:val="28"/>
        </w:rPr>
        <w:t>.  Internet – ресурсы</w:t>
      </w:r>
    </w:p>
    <w:p w14:paraId="1E6654E2" w14:textId="77777777" w:rsidR="007615BD" w:rsidRPr="007615BD" w:rsidRDefault="007615BD" w:rsidP="007615BD">
      <w:pPr>
        <w:pStyle w:val="Default"/>
        <w:rPr>
          <w:rFonts w:ascii="TimesNewRomanPSMT" w:hAnsi="TimesNewRomanPSMT" w:cs="TimesNewRomanPSMT"/>
          <w:sz w:val="28"/>
          <w:szCs w:val="28"/>
          <w:highlight w:val="yellow"/>
        </w:rPr>
      </w:pPr>
    </w:p>
    <w:p w14:paraId="56D32131" w14:textId="77777777" w:rsidR="007615BD" w:rsidRPr="009C099E" w:rsidRDefault="007615BD" w:rsidP="007615BD">
      <w:pPr>
        <w:pStyle w:val="a8"/>
        <w:spacing w:after="160"/>
        <w:ind w:left="-284"/>
        <w:rPr>
          <w:rFonts w:ascii="Times New Roman" w:hAnsi="Times New Roman" w:cs="Times New Roman"/>
          <w:b/>
          <w:bCs/>
          <w:sz w:val="28"/>
          <w:szCs w:val="28"/>
        </w:rPr>
      </w:pPr>
      <w:r w:rsidRPr="009C099E">
        <w:rPr>
          <w:rFonts w:ascii="Times New Roman" w:hAnsi="Times New Roman" w:cs="Times New Roman"/>
          <w:b/>
          <w:bCs/>
          <w:sz w:val="28"/>
          <w:szCs w:val="28"/>
        </w:rPr>
        <w:t>Учебно-тематический план курса в режиме комбинированного обучения</w:t>
      </w:r>
    </w:p>
    <w:p w14:paraId="7CAD2C63" w14:textId="77777777" w:rsidR="007615BD" w:rsidRPr="009C099E" w:rsidRDefault="007615BD" w:rsidP="007615BD">
      <w:pPr>
        <w:spacing w:line="240" w:lineRule="auto"/>
        <w:ind w:left="-284"/>
        <w:jc w:val="both"/>
        <w:rPr>
          <w:rFonts w:ascii="Times New Roman" w:hAnsi="Times New Roman" w:cs="Times New Roman"/>
          <w:color w:val="000000" w:themeColor="text1"/>
          <w:sz w:val="28"/>
          <w:szCs w:val="28"/>
        </w:rPr>
      </w:pPr>
      <w:r w:rsidRPr="009C099E">
        <w:rPr>
          <w:rFonts w:ascii="Times New Roman" w:hAnsi="Times New Roman" w:cs="Times New Roman"/>
          <w:color w:val="000000" w:themeColor="text1"/>
          <w:sz w:val="28"/>
          <w:szCs w:val="28"/>
        </w:rPr>
        <w:t>Обучение предоставляется в часах с расчетом продолжительности:</w:t>
      </w:r>
    </w:p>
    <w:p w14:paraId="1A8CDF22" w14:textId="068EAB4D" w:rsidR="007615BD" w:rsidRPr="009C099E" w:rsidRDefault="009C099E" w:rsidP="007615BD">
      <w:pPr>
        <w:spacing w:after="0" w:line="240" w:lineRule="auto"/>
        <w:ind w:left="-284"/>
        <w:jc w:val="both"/>
        <w:rPr>
          <w:rFonts w:ascii="Times New Roman" w:hAnsi="Times New Roman" w:cs="Times New Roman"/>
          <w:color w:val="000000" w:themeColor="text1"/>
          <w:sz w:val="28"/>
          <w:szCs w:val="28"/>
        </w:rPr>
      </w:pPr>
      <w:r w:rsidRPr="009C099E">
        <w:rPr>
          <w:rFonts w:ascii="Times New Roman" w:hAnsi="Times New Roman" w:cs="Times New Roman"/>
          <w:color w:val="000000" w:themeColor="text1"/>
          <w:sz w:val="28"/>
          <w:szCs w:val="28"/>
        </w:rPr>
        <w:t>1 модуль – 8</w:t>
      </w:r>
      <w:r w:rsidR="007615BD" w:rsidRPr="009C099E">
        <w:rPr>
          <w:rFonts w:ascii="Times New Roman" w:hAnsi="Times New Roman" w:cs="Times New Roman"/>
          <w:color w:val="000000" w:themeColor="text1"/>
          <w:sz w:val="28"/>
          <w:szCs w:val="28"/>
        </w:rPr>
        <w:t xml:space="preserve"> часов</w:t>
      </w:r>
    </w:p>
    <w:p w14:paraId="2958D6EC" w14:textId="760C251D" w:rsidR="007615BD" w:rsidRPr="009C099E" w:rsidRDefault="009C099E" w:rsidP="007615BD">
      <w:pPr>
        <w:spacing w:after="0" w:line="240" w:lineRule="auto"/>
        <w:ind w:left="-284"/>
        <w:jc w:val="both"/>
        <w:rPr>
          <w:rFonts w:ascii="Times New Roman" w:hAnsi="Times New Roman" w:cs="Times New Roman"/>
          <w:color w:val="000000" w:themeColor="text1"/>
          <w:sz w:val="28"/>
          <w:szCs w:val="28"/>
        </w:rPr>
      </w:pPr>
      <w:r w:rsidRPr="009C099E">
        <w:rPr>
          <w:rFonts w:ascii="Times New Roman" w:hAnsi="Times New Roman" w:cs="Times New Roman"/>
          <w:color w:val="000000" w:themeColor="text1"/>
          <w:sz w:val="28"/>
          <w:szCs w:val="28"/>
        </w:rPr>
        <w:t>2 модуль – 8  часов</w:t>
      </w:r>
    </w:p>
    <w:p w14:paraId="5039DEB8" w14:textId="6013B5EB" w:rsidR="007615BD" w:rsidRPr="009C099E" w:rsidRDefault="009C099E" w:rsidP="007615BD">
      <w:pPr>
        <w:spacing w:after="0" w:line="240" w:lineRule="auto"/>
        <w:ind w:left="-284"/>
        <w:jc w:val="both"/>
        <w:rPr>
          <w:rFonts w:ascii="Times New Roman" w:hAnsi="Times New Roman" w:cs="Times New Roman"/>
          <w:color w:val="000000" w:themeColor="text1"/>
          <w:sz w:val="28"/>
          <w:szCs w:val="28"/>
        </w:rPr>
      </w:pPr>
      <w:r w:rsidRPr="009C099E">
        <w:rPr>
          <w:rFonts w:ascii="Times New Roman" w:hAnsi="Times New Roman" w:cs="Times New Roman"/>
          <w:color w:val="000000" w:themeColor="text1"/>
          <w:sz w:val="28"/>
          <w:szCs w:val="28"/>
        </w:rPr>
        <w:t>3 модуль – 6 часов</w:t>
      </w:r>
    </w:p>
    <w:p w14:paraId="57222184" w14:textId="1328284D" w:rsidR="007615BD" w:rsidRPr="009C099E" w:rsidRDefault="009C099E" w:rsidP="007615BD">
      <w:pPr>
        <w:spacing w:after="0" w:line="240" w:lineRule="auto"/>
        <w:ind w:left="-284"/>
        <w:jc w:val="both"/>
        <w:rPr>
          <w:rFonts w:ascii="Times New Roman" w:hAnsi="Times New Roman" w:cs="Times New Roman"/>
          <w:color w:val="000000" w:themeColor="text1"/>
          <w:sz w:val="28"/>
          <w:szCs w:val="28"/>
        </w:rPr>
      </w:pPr>
      <w:r w:rsidRPr="009C099E">
        <w:rPr>
          <w:rFonts w:ascii="Times New Roman" w:hAnsi="Times New Roman" w:cs="Times New Roman"/>
          <w:color w:val="000000" w:themeColor="text1"/>
          <w:sz w:val="28"/>
          <w:szCs w:val="28"/>
        </w:rPr>
        <w:t xml:space="preserve">4 модуль – </w:t>
      </w:r>
      <w:r w:rsidR="007615BD" w:rsidRPr="009C099E">
        <w:rPr>
          <w:rFonts w:ascii="Times New Roman" w:hAnsi="Times New Roman" w:cs="Times New Roman"/>
          <w:color w:val="000000" w:themeColor="text1"/>
          <w:sz w:val="28"/>
          <w:szCs w:val="28"/>
        </w:rPr>
        <w:t>2</w:t>
      </w:r>
      <w:r w:rsidRPr="009C099E">
        <w:rPr>
          <w:rFonts w:ascii="Times New Roman" w:hAnsi="Times New Roman" w:cs="Times New Roman"/>
          <w:color w:val="000000" w:themeColor="text1"/>
          <w:sz w:val="28"/>
          <w:szCs w:val="28"/>
        </w:rPr>
        <w:t>6</w:t>
      </w:r>
      <w:r w:rsidR="007615BD" w:rsidRPr="009C099E">
        <w:rPr>
          <w:rFonts w:ascii="Times New Roman" w:hAnsi="Times New Roman" w:cs="Times New Roman"/>
          <w:color w:val="000000" w:themeColor="text1"/>
          <w:sz w:val="28"/>
          <w:szCs w:val="28"/>
        </w:rPr>
        <w:t xml:space="preserve"> часов</w:t>
      </w:r>
    </w:p>
    <w:p w14:paraId="069EC4C7" w14:textId="250C68FB" w:rsidR="009C099E" w:rsidRDefault="009C099E" w:rsidP="007615BD">
      <w:pPr>
        <w:spacing w:after="0" w:line="240" w:lineRule="auto"/>
        <w:ind w:left="-284"/>
        <w:jc w:val="both"/>
        <w:rPr>
          <w:rFonts w:ascii="Times New Roman" w:hAnsi="Times New Roman" w:cs="Times New Roman"/>
          <w:color w:val="000000" w:themeColor="text1"/>
          <w:sz w:val="28"/>
          <w:szCs w:val="28"/>
        </w:rPr>
      </w:pPr>
      <w:r w:rsidRPr="009C099E">
        <w:rPr>
          <w:rFonts w:ascii="Times New Roman" w:hAnsi="Times New Roman" w:cs="Times New Roman"/>
          <w:color w:val="000000" w:themeColor="text1"/>
          <w:sz w:val="28"/>
          <w:szCs w:val="28"/>
        </w:rPr>
        <w:t>5 модуль – 8 часов</w:t>
      </w:r>
    </w:p>
    <w:p w14:paraId="72EDBA2E" w14:textId="7A9A1E68" w:rsidR="009C099E" w:rsidRDefault="009C099E" w:rsidP="007615BD">
      <w:pPr>
        <w:spacing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модуль – 6 часов</w:t>
      </w:r>
    </w:p>
    <w:p w14:paraId="58095F4E" w14:textId="6D1D5025" w:rsidR="009C099E" w:rsidRDefault="009C099E" w:rsidP="007615BD">
      <w:pPr>
        <w:spacing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модуль – 8 часов</w:t>
      </w:r>
    </w:p>
    <w:p w14:paraId="1C07AA4F" w14:textId="41738CF7" w:rsidR="009C099E" w:rsidRPr="00555861" w:rsidRDefault="00AC31D6" w:rsidP="00AC31D6">
      <w:pPr>
        <w:spacing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9C099E">
        <w:rPr>
          <w:rFonts w:ascii="Times New Roman" w:hAnsi="Times New Roman" w:cs="Times New Roman"/>
          <w:color w:val="000000" w:themeColor="text1"/>
          <w:sz w:val="28"/>
          <w:szCs w:val="28"/>
        </w:rPr>
        <w:t>тоговая аттестация – 2 часа</w:t>
      </w:r>
    </w:p>
    <w:p w14:paraId="536CBBA4" w14:textId="77777777" w:rsidR="007615BD" w:rsidRPr="00555861" w:rsidRDefault="007615BD" w:rsidP="007615BD">
      <w:pPr>
        <w:spacing w:after="0" w:line="240" w:lineRule="auto"/>
        <w:ind w:left="-284"/>
        <w:jc w:val="both"/>
        <w:rPr>
          <w:rFonts w:ascii="Times New Roman" w:hAnsi="Times New Roman" w:cs="Times New Roman"/>
          <w:color w:val="000000" w:themeColor="text1"/>
          <w:sz w:val="28"/>
          <w:szCs w:val="28"/>
        </w:rPr>
      </w:pPr>
    </w:p>
    <w:p w14:paraId="137DEB6D" w14:textId="77777777" w:rsidR="00B16CC0" w:rsidRDefault="00B16CC0" w:rsidP="00B16CC0">
      <w:pPr>
        <w:spacing w:after="0"/>
        <w:rPr>
          <w:rFonts w:ascii="Times New Roman" w:hAnsi="Times New Roman" w:cs="Times New Roman"/>
          <w:sz w:val="28"/>
          <w:szCs w:val="28"/>
          <w:lang w:val="kk-KZ"/>
        </w:rPr>
      </w:pPr>
    </w:p>
    <w:tbl>
      <w:tblPr>
        <w:tblStyle w:val="a9"/>
        <w:tblW w:w="0" w:type="auto"/>
        <w:tblLook w:val="04A0" w:firstRow="1" w:lastRow="0" w:firstColumn="1" w:lastColumn="0" w:noHBand="0" w:noVBand="1"/>
      </w:tblPr>
      <w:tblGrid>
        <w:gridCol w:w="562"/>
        <w:gridCol w:w="4678"/>
        <w:gridCol w:w="709"/>
        <w:gridCol w:w="992"/>
        <w:gridCol w:w="851"/>
        <w:gridCol w:w="850"/>
        <w:gridCol w:w="703"/>
      </w:tblGrid>
      <w:tr w:rsidR="007615BD" w14:paraId="430D5EB4" w14:textId="77777777" w:rsidTr="00AB75EC">
        <w:trPr>
          <w:cantSplit/>
          <w:trHeight w:val="2526"/>
        </w:trPr>
        <w:tc>
          <w:tcPr>
            <w:tcW w:w="562" w:type="dxa"/>
          </w:tcPr>
          <w:p w14:paraId="6D42EA40" w14:textId="77777777" w:rsidR="007615BD" w:rsidRPr="00A2134E" w:rsidRDefault="007615BD" w:rsidP="00AB75EC">
            <w:pPr>
              <w:rPr>
                <w:rFonts w:ascii="Times New Roman" w:hAnsi="Times New Roman" w:cs="Times New Roman"/>
                <w:b/>
                <w:bCs/>
                <w:sz w:val="24"/>
                <w:szCs w:val="24"/>
              </w:rPr>
            </w:pPr>
            <w:r w:rsidRPr="00A2134E">
              <w:rPr>
                <w:rFonts w:ascii="Times New Roman" w:hAnsi="Times New Roman" w:cs="Times New Roman"/>
                <w:b/>
                <w:bCs/>
                <w:sz w:val="24"/>
                <w:szCs w:val="24"/>
              </w:rPr>
              <w:t>№</w:t>
            </w:r>
          </w:p>
        </w:tc>
        <w:tc>
          <w:tcPr>
            <w:tcW w:w="4678" w:type="dxa"/>
          </w:tcPr>
          <w:p w14:paraId="3B2185AC" w14:textId="77777777" w:rsidR="007615BD" w:rsidRPr="00A2134E" w:rsidRDefault="007615BD" w:rsidP="00AB75EC">
            <w:pPr>
              <w:rPr>
                <w:rFonts w:ascii="Times New Roman" w:hAnsi="Times New Roman" w:cs="Times New Roman"/>
                <w:b/>
                <w:bCs/>
                <w:sz w:val="24"/>
                <w:szCs w:val="24"/>
              </w:rPr>
            </w:pPr>
            <w:r w:rsidRPr="00A2134E">
              <w:rPr>
                <w:rFonts w:ascii="Times New Roman" w:hAnsi="Times New Roman" w:cs="Times New Roman"/>
                <w:b/>
                <w:bCs/>
                <w:sz w:val="24"/>
                <w:szCs w:val="24"/>
              </w:rPr>
              <w:t>Тематика занятий</w:t>
            </w:r>
          </w:p>
        </w:tc>
        <w:tc>
          <w:tcPr>
            <w:tcW w:w="709" w:type="dxa"/>
            <w:textDirection w:val="btLr"/>
          </w:tcPr>
          <w:p w14:paraId="1011EB08" w14:textId="77777777" w:rsidR="007615BD" w:rsidRPr="00A2134E" w:rsidRDefault="007615BD" w:rsidP="00AB75EC">
            <w:pPr>
              <w:ind w:left="113" w:right="113"/>
              <w:rPr>
                <w:rFonts w:ascii="Times New Roman" w:hAnsi="Times New Roman" w:cs="Times New Roman"/>
                <w:b/>
                <w:bCs/>
                <w:sz w:val="24"/>
                <w:szCs w:val="24"/>
              </w:rPr>
            </w:pPr>
            <w:r w:rsidRPr="00A2134E">
              <w:rPr>
                <w:rFonts w:ascii="Times New Roman" w:hAnsi="Times New Roman" w:cs="Times New Roman"/>
                <w:b/>
                <w:bCs/>
                <w:sz w:val="24"/>
                <w:szCs w:val="24"/>
              </w:rPr>
              <w:t xml:space="preserve">Лекции </w:t>
            </w:r>
          </w:p>
        </w:tc>
        <w:tc>
          <w:tcPr>
            <w:tcW w:w="992" w:type="dxa"/>
            <w:textDirection w:val="btLr"/>
          </w:tcPr>
          <w:p w14:paraId="1A7259B1" w14:textId="77777777" w:rsidR="007615BD" w:rsidRPr="00A2134E" w:rsidRDefault="007615BD" w:rsidP="00AB75EC">
            <w:pPr>
              <w:ind w:left="113" w:right="113"/>
              <w:rPr>
                <w:rFonts w:ascii="Times New Roman" w:hAnsi="Times New Roman" w:cs="Times New Roman"/>
                <w:b/>
                <w:bCs/>
                <w:sz w:val="24"/>
                <w:szCs w:val="24"/>
              </w:rPr>
            </w:pPr>
            <w:r w:rsidRPr="00A2134E">
              <w:rPr>
                <w:rFonts w:ascii="Times New Roman" w:hAnsi="Times New Roman" w:cs="Times New Roman"/>
                <w:b/>
                <w:bCs/>
                <w:sz w:val="24"/>
                <w:szCs w:val="24"/>
              </w:rPr>
              <w:t>Практическая работа с тренером онлайн</w:t>
            </w:r>
          </w:p>
        </w:tc>
        <w:tc>
          <w:tcPr>
            <w:tcW w:w="851" w:type="dxa"/>
            <w:textDirection w:val="btLr"/>
          </w:tcPr>
          <w:p w14:paraId="2FE78F3A" w14:textId="77777777" w:rsidR="007615BD" w:rsidRPr="00A2134E" w:rsidRDefault="007615BD" w:rsidP="00AB75EC">
            <w:pPr>
              <w:ind w:left="113" w:right="113"/>
              <w:rPr>
                <w:rFonts w:ascii="Times New Roman" w:hAnsi="Times New Roman" w:cs="Times New Roman"/>
                <w:b/>
                <w:bCs/>
                <w:sz w:val="24"/>
                <w:szCs w:val="24"/>
              </w:rPr>
            </w:pPr>
            <w:r w:rsidRPr="00A2134E">
              <w:rPr>
                <w:rFonts w:ascii="Times New Roman" w:hAnsi="Times New Roman" w:cs="Times New Roman"/>
                <w:b/>
                <w:bCs/>
                <w:sz w:val="24"/>
                <w:szCs w:val="24"/>
              </w:rPr>
              <w:t>Самостоятельная работа оффлайн</w:t>
            </w:r>
          </w:p>
        </w:tc>
        <w:tc>
          <w:tcPr>
            <w:tcW w:w="850" w:type="dxa"/>
            <w:textDirection w:val="btLr"/>
          </w:tcPr>
          <w:p w14:paraId="616E7930" w14:textId="77777777" w:rsidR="007615BD" w:rsidRPr="00A2134E" w:rsidRDefault="007615BD" w:rsidP="00AB75EC">
            <w:pPr>
              <w:ind w:left="113" w:right="113"/>
              <w:rPr>
                <w:rFonts w:ascii="Times New Roman" w:hAnsi="Times New Roman" w:cs="Times New Roman"/>
                <w:b/>
                <w:bCs/>
                <w:sz w:val="24"/>
                <w:szCs w:val="24"/>
              </w:rPr>
            </w:pPr>
            <w:r w:rsidRPr="00A2134E">
              <w:rPr>
                <w:rFonts w:ascii="Times New Roman" w:hAnsi="Times New Roman" w:cs="Times New Roman"/>
                <w:b/>
                <w:bCs/>
                <w:sz w:val="24"/>
                <w:szCs w:val="24"/>
              </w:rPr>
              <w:t>Онлайн-тестирование</w:t>
            </w:r>
          </w:p>
        </w:tc>
        <w:tc>
          <w:tcPr>
            <w:tcW w:w="703" w:type="dxa"/>
            <w:textDirection w:val="btLr"/>
          </w:tcPr>
          <w:p w14:paraId="662C0D76" w14:textId="77777777" w:rsidR="007615BD" w:rsidRPr="00A2134E" w:rsidRDefault="007615BD" w:rsidP="00AB75EC">
            <w:pPr>
              <w:ind w:left="113" w:right="113"/>
              <w:rPr>
                <w:rFonts w:ascii="Times New Roman" w:hAnsi="Times New Roman" w:cs="Times New Roman"/>
                <w:b/>
                <w:bCs/>
                <w:sz w:val="24"/>
                <w:szCs w:val="24"/>
              </w:rPr>
            </w:pPr>
            <w:r w:rsidRPr="00A2134E">
              <w:rPr>
                <w:rFonts w:ascii="Times New Roman" w:hAnsi="Times New Roman" w:cs="Times New Roman"/>
                <w:b/>
                <w:bCs/>
                <w:sz w:val="24"/>
                <w:szCs w:val="24"/>
              </w:rPr>
              <w:t>Всего в часах</w:t>
            </w:r>
          </w:p>
        </w:tc>
      </w:tr>
      <w:tr w:rsidR="007615BD" w14:paraId="602E3317" w14:textId="77777777" w:rsidTr="00AB75EC">
        <w:tc>
          <w:tcPr>
            <w:tcW w:w="562" w:type="dxa"/>
          </w:tcPr>
          <w:p w14:paraId="72F6FC60"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4678" w:type="dxa"/>
          </w:tcPr>
          <w:p w14:paraId="083CD8AD"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Модуль 1. Нормативно-правовые аспекты образовательной деятельности</w:t>
            </w:r>
          </w:p>
        </w:tc>
        <w:tc>
          <w:tcPr>
            <w:tcW w:w="709" w:type="dxa"/>
          </w:tcPr>
          <w:p w14:paraId="21512A9C"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41DC5A45" w14:textId="77777777" w:rsidR="007615BD" w:rsidRPr="00A2134E" w:rsidRDefault="007615BD" w:rsidP="00AB75EC">
            <w:pPr>
              <w:rPr>
                <w:rFonts w:ascii="Times New Roman" w:hAnsi="Times New Roman" w:cs="Times New Roman"/>
                <w:sz w:val="24"/>
                <w:szCs w:val="24"/>
              </w:rPr>
            </w:pPr>
          </w:p>
        </w:tc>
        <w:tc>
          <w:tcPr>
            <w:tcW w:w="851" w:type="dxa"/>
          </w:tcPr>
          <w:p w14:paraId="3D7FDA5D"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6CE8FEB2"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703" w:type="dxa"/>
          </w:tcPr>
          <w:p w14:paraId="417FD57F"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8</w:t>
            </w:r>
          </w:p>
        </w:tc>
      </w:tr>
      <w:tr w:rsidR="007615BD" w14:paraId="55A46661" w14:textId="77777777" w:rsidTr="00AB75EC">
        <w:tc>
          <w:tcPr>
            <w:tcW w:w="562" w:type="dxa"/>
          </w:tcPr>
          <w:p w14:paraId="676ADDE8"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w:t>
            </w:r>
          </w:p>
        </w:tc>
        <w:tc>
          <w:tcPr>
            <w:tcW w:w="4678" w:type="dxa"/>
          </w:tcPr>
          <w:p w14:paraId="09D00459"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Модуль 2.  Общие основы педагогики </w:t>
            </w:r>
          </w:p>
        </w:tc>
        <w:tc>
          <w:tcPr>
            <w:tcW w:w="709" w:type="dxa"/>
          </w:tcPr>
          <w:p w14:paraId="0C436F80"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12193893"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6C9C2648" w14:textId="77777777" w:rsidR="007615BD" w:rsidRPr="00A2134E" w:rsidRDefault="007615BD" w:rsidP="00AB75EC">
            <w:pPr>
              <w:rPr>
                <w:rFonts w:ascii="Times New Roman" w:hAnsi="Times New Roman" w:cs="Times New Roman"/>
                <w:sz w:val="24"/>
                <w:szCs w:val="24"/>
              </w:rPr>
            </w:pPr>
          </w:p>
        </w:tc>
        <w:tc>
          <w:tcPr>
            <w:tcW w:w="850" w:type="dxa"/>
          </w:tcPr>
          <w:p w14:paraId="3D7591EA"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703" w:type="dxa"/>
          </w:tcPr>
          <w:p w14:paraId="626B9E4A"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8</w:t>
            </w:r>
          </w:p>
        </w:tc>
      </w:tr>
      <w:tr w:rsidR="007615BD" w14:paraId="64BA0284" w14:textId="77777777" w:rsidTr="00AB75EC">
        <w:tc>
          <w:tcPr>
            <w:tcW w:w="562" w:type="dxa"/>
          </w:tcPr>
          <w:p w14:paraId="1EF88DDA"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3</w:t>
            </w:r>
          </w:p>
        </w:tc>
        <w:tc>
          <w:tcPr>
            <w:tcW w:w="4678" w:type="dxa"/>
          </w:tcPr>
          <w:p w14:paraId="4066AC47"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Модуль 3.   Психология музыкальной деятельности </w:t>
            </w:r>
          </w:p>
        </w:tc>
        <w:tc>
          <w:tcPr>
            <w:tcW w:w="709" w:type="dxa"/>
          </w:tcPr>
          <w:p w14:paraId="3DEBEF98"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1F535EDB" w14:textId="77777777" w:rsidR="007615BD" w:rsidRPr="00A2134E" w:rsidRDefault="007615BD" w:rsidP="00AB75EC">
            <w:pPr>
              <w:rPr>
                <w:rFonts w:ascii="Times New Roman" w:hAnsi="Times New Roman" w:cs="Times New Roman"/>
                <w:sz w:val="24"/>
                <w:szCs w:val="24"/>
              </w:rPr>
            </w:pPr>
          </w:p>
        </w:tc>
        <w:tc>
          <w:tcPr>
            <w:tcW w:w="851" w:type="dxa"/>
          </w:tcPr>
          <w:p w14:paraId="5C6AB9B8"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0563B099"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703" w:type="dxa"/>
          </w:tcPr>
          <w:p w14:paraId="5C7A8E82"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6</w:t>
            </w:r>
          </w:p>
        </w:tc>
      </w:tr>
      <w:tr w:rsidR="007615BD" w14:paraId="36CBE8D6" w14:textId="77777777" w:rsidTr="00AB75EC">
        <w:tc>
          <w:tcPr>
            <w:tcW w:w="562" w:type="dxa"/>
          </w:tcPr>
          <w:p w14:paraId="4EFF745E"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4</w:t>
            </w:r>
          </w:p>
        </w:tc>
        <w:tc>
          <w:tcPr>
            <w:tcW w:w="4678" w:type="dxa"/>
          </w:tcPr>
          <w:p w14:paraId="39202200"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Модуль 4. Развитие профессиональных компетенций учителя музыки   </w:t>
            </w:r>
          </w:p>
        </w:tc>
        <w:tc>
          <w:tcPr>
            <w:tcW w:w="709" w:type="dxa"/>
          </w:tcPr>
          <w:p w14:paraId="20C52A66"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10</w:t>
            </w:r>
          </w:p>
        </w:tc>
        <w:tc>
          <w:tcPr>
            <w:tcW w:w="992" w:type="dxa"/>
          </w:tcPr>
          <w:p w14:paraId="46F86113"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41B0DD76"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392CBD40"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w:t>
            </w:r>
          </w:p>
        </w:tc>
        <w:tc>
          <w:tcPr>
            <w:tcW w:w="703" w:type="dxa"/>
          </w:tcPr>
          <w:p w14:paraId="046521BC"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26</w:t>
            </w:r>
          </w:p>
        </w:tc>
      </w:tr>
      <w:tr w:rsidR="007615BD" w14:paraId="73CA3265" w14:textId="77777777" w:rsidTr="00AB75EC">
        <w:tc>
          <w:tcPr>
            <w:tcW w:w="562" w:type="dxa"/>
          </w:tcPr>
          <w:p w14:paraId="47B034C8"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5</w:t>
            </w:r>
          </w:p>
        </w:tc>
        <w:tc>
          <w:tcPr>
            <w:tcW w:w="4678" w:type="dxa"/>
          </w:tcPr>
          <w:p w14:paraId="4DE5AABB"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Модуль 5. Развитие исполнительских умений учащихся путем применения метода импровизации и слушания </w:t>
            </w:r>
          </w:p>
        </w:tc>
        <w:tc>
          <w:tcPr>
            <w:tcW w:w="709" w:type="dxa"/>
          </w:tcPr>
          <w:p w14:paraId="7ED3AC1C"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197EA8C2"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2B1CD43F" w14:textId="77777777" w:rsidR="007615BD" w:rsidRPr="00A2134E" w:rsidRDefault="007615BD" w:rsidP="00AB75EC">
            <w:pPr>
              <w:rPr>
                <w:rFonts w:ascii="Times New Roman" w:hAnsi="Times New Roman" w:cs="Times New Roman"/>
                <w:sz w:val="24"/>
                <w:szCs w:val="24"/>
              </w:rPr>
            </w:pPr>
          </w:p>
        </w:tc>
        <w:tc>
          <w:tcPr>
            <w:tcW w:w="850" w:type="dxa"/>
          </w:tcPr>
          <w:p w14:paraId="0C075074"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703" w:type="dxa"/>
          </w:tcPr>
          <w:p w14:paraId="0FA62445"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8</w:t>
            </w:r>
          </w:p>
        </w:tc>
      </w:tr>
      <w:tr w:rsidR="007615BD" w14:paraId="707EEDE2" w14:textId="77777777" w:rsidTr="00AB75EC">
        <w:tc>
          <w:tcPr>
            <w:tcW w:w="562" w:type="dxa"/>
          </w:tcPr>
          <w:p w14:paraId="2EFC49E6"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6</w:t>
            </w:r>
          </w:p>
        </w:tc>
        <w:tc>
          <w:tcPr>
            <w:tcW w:w="4678" w:type="dxa"/>
          </w:tcPr>
          <w:p w14:paraId="1FABC41D"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Модуль 6. Традиции и инновации в </w:t>
            </w:r>
            <w:r w:rsidRPr="005A373B">
              <w:rPr>
                <w:rFonts w:ascii="Times New Roman" w:hAnsi="Times New Roman" w:cs="Times New Roman"/>
                <w:b/>
                <w:bCs/>
                <w:sz w:val="24"/>
                <w:szCs w:val="24"/>
              </w:rPr>
              <w:lastRenderedPageBreak/>
              <w:t xml:space="preserve">современном музыкальном образовании </w:t>
            </w:r>
          </w:p>
        </w:tc>
        <w:tc>
          <w:tcPr>
            <w:tcW w:w="709" w:type="dxa"/>
          </w:tcPr>
          <w:p w14:paraId="1B8F51EC"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992" w:type="dxa"/>
          </w:tcPr>
          <w:p w14:paraId="644685DA" w14:textId="77777777" w:rsidR="007615BD" w:rsidRPr="00A2134E" w:rsidRDefault="007615BD" w:rsidP="00AB75EC">
            <w:pPr>
              <w:rPr>
                <w:rFonts w:ascii="Times New Roman" w:hAnsi="Times New Roman" w:cs="Times New Roman"/>
                <w:sz w:val="24"/>
                <w:szCs w:val="24"/>
              </w:rPr>
            </w:pPr>
          </w:p>
        </w:tc>
        <w:tc>
          <w:tcPr>
            <w:tcW w:w="851" w:type="dxa"/>
          </w:tcPr>
          <w:p w14:paraId="0089E21A"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44B3B41F"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703" w:type="dxa"/>
          </w:tcPr>
          <w:p w14:paraId="3D11D757"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6</w:t>
            </w:r>
          </w:p>
        </w:tc>
      </w:tr>
      <w:tr w:rsidR="007615BD" w14:paraId="7CB0130B" w14:textId="77777777" w:rsidTr="00AB75EC">
        <w:tc>
          <w:tcPr>
            <w:tcW w:w="562" w:type="dxa"/>
          </w:tcPr>
          <w:p w14:paraId="5078E9AB"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4678" w:type="dxa"/>
          </w:tcPr>
          <w:p w14:paraId="49A9149F"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Модуль 7.  </w:t>
            </w:r>
            <w:proofErr w:type="gramStart"/>
            <w:r w:rsidRPr="005A373B">
              <w:rPr>
                <w:rFonts w:ascii="Times New Roman" w:hAnsi="Times New Roman" w:cs="Times New Roman"/>
                <w:b/>
                <w:bCs/>
                <w:sz w:val="24"/>
                <w:szCs w:val="24"/>
              </w:rPr>
              <w:t>Художественно-педагогический</w:t>
            </w:r>
            <w:proofErr w:type="gramEnd"/>
            <w:r w:rsidRPr="005A373B">
              <w:rPr>
                <w:rFonts w:ascii="Times New Roman" w:hAnsi="Times New Roman" w:cs="Times New Roman"/>
                <w:b/>
                <w:bCs/>
                <w:sz w:val="24"/>
                <w:szCs w:val="24"/>
              </w:rPr>
              <w:t xml:space="preserve"> анализа музыкальных произведений </w:t>
            </w:r>
          </w:p>
        </w:tc>
        <w:tc>
          <w:tcPr>
            <w:tcW w:w="709" w:type="dxa"/>
          </w:tcPr>
          <w:p w14:paraId="7688E6E2"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7D0E651B"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2C49CA80"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25EA568F"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1</w:t>
            </w:r>
          </w:p>
        </w:tc>
        <w:tc>
          <w:tcPr>
            <w:tcW w:w="703" w:type="dxa"/>
          </w:tcPr>
          <w:p w14:paraId="2A077F6C"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8</w:t>
            </w:r>
          </w:p>
        </w:tc>
      </w:tr>
      <w:tr w:rsidR="007615BD" w14:paraId="547093D8" w14:textId="77777777" w:rsidTr="00AB75EC">
        <w:tc>
          <w:tcPr>
            <w:tcW w:w="562" w:type="dxa"/>
          </w:tcPr>
          <w:p w14:paraId="09D791C6"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8</w:t>
            </w:r>
          </w:p>
        </w:tc>
        <w:tc>
          <w:tcPr>
            <w:tcW w:w="4678" w:type="dxa"/>
          </w:tcPr>
          <w:p w14:paraId="2E000750"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Итоговая аттестация  </w:t>
            </w:r>
          </w:p>
        </w:tc>
        <w:tc>
          <w:tcPr>
            <w:tcW w:w="709" w:type="dxa"/>
          </w:tcPr>
          <w:p w14:paraId="52254C3F" w14:textId="77777777" w:rsidR="007615BD" w:rsidRPr="00A2134E" w:rsidRDefault="007615BD" w:rsidP="00AB75EC">
            <w:pPr>
              <w:rPr>
                <w:rFonts w:ascii="Times New Roman" w:hAnsi="Times New Roman" w:cs="Times New Roman"/>
                <w:sz w:val="24"/>
                <w:szCs w:val="24"/>
              </w:rPr>
            </w:pPr>
          </w:p>
        </w:tc>
        <w:tc>
          <w:tcPr>
            <w:tcW w:w="992" w:type="dxa"/>
          </w:tcPr>
          <w:p w14:paraId="7BEAF1F6" w14:textId="77777777" w:rsidR="007615BD" w:rsidRPr="00A2134E" w:rsidRDefault="007615BD" w:rsidP="00AB75EC">
            <w:pPr>
              <w:rPr>
                <w:rFonts w:ascii="Times New Roman" w:hAnsi="Times New Roman" w:cs="Times New Roman"/>
                <w:sz w:val="24"/>
                <w:szCs w:val="24"/>
              </w:rPr>
            </w:pPr>
          </w:p>
        </w:tc>
        <w:tc>
          <w:tcPr>
            <w:tcW w:w="851" w:type="dxa"/>
          </w:tcPr>
          <w:p w14:paraId="7F516BD7" w14:textId="77777777" w:rsidR="007615BD" w:rsidRPr="00A2134E" w:rsidRDefault="007615BD" w:rsidP="00AB75EC">
            <w:pPr>
              <w:rPr>
                <w:rFonts w:ascii="Times New Roman" w:hAnsi="Times New Roman" w:cs="Times New Roman"/>
                <w:sz w:val="24"/>
                <w:szCs w:val="24"/>
              </w:rPr>
            </w:pPr>
          </w:p>
        </w:tc>
        <w:tc>
          <w:tcPr>
            <w:tcW w:w="850" w:type="dxa"/>
          </w:tcPr>
          <w:p w14:paraId="71A31282"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w:t>
            </w:r>
          </w:p>
        </w:tc>
        <w:tc>
          <w:tcPr>
            <w:tcW w:w="703" w:type="dxa"/>
          </w:tcPr>
          <w:p w14:paraId="180A0BBA" w14:textId="77777777" w:rsidR="007615BD" w:rsidRPr="00A2134E" w:rsidRDefault="007615BD" w:rsidP="00AB75EC">
            <w:pPr>
              <w:rPr>
                <w:rFonts w:ascii="Times New Roman" w:hAnsi="Times New Roman" w:cs="Times New Roman"/>
                <w:sz w:val="24"/>
                <w:szCs w:val="24"/>
              </w:rPr>
            </w:pPr>
            <w:r>
              <w:rPr>
                <w:rFonts w:ascii="Times New Roman" w:hAnsi="Times New Roman" w:cs="Times New Roman"/>
                <w:sz w:val="24"/>
                <w:szCs w:val="24"/>
              </w:rPr>
              <w:t>2</w:t>
            </w:r>
          </w:p>
        </w:tc>
      </w:tr>
      <w:tr w:rsidR="007615BD" w14:paraId="4F588C06" w14:textId="77777777" w:rsidTr="00AB75EC">
        <w:tc>
          <w:tcPr>
            <w:tcW w:w="562" w:type="dxa"/>
          </w:tcPr>
          <w:p w14:paraId="7DE4A4ED" w14:textId="77777777" w:rsidR="007615BD" w:rsidRDefault="007615BD" w:rsidP="00AB75EC">
            <w:pPr>
              <w:rPr>
                <w:rFonts w:ascii="Times New Roman" w:hAnsi="Times New Roman" w:cs="Times New Roman"/>
                <w:sz w:val="24"/>
                <w:szCs w:val="24"/>
              </w:rPr>
            </w:pPr>
            <w:r>
              <w:rPr>
                <w:rFonts w:ascii="Times New Roman" w:hAnsi="Times New Roman" w:cs="Times New Roman"/>
                <w:sz w:val="24"/>
                <w:szCs w:val="24"/>
              </w:rPr>
              <w:t>9</w:t>
            </w:r>
          </w:p>
        </w:tc>
        <w:tc>
          <w:tcPr>
            <w:tcW w:w="4678" w:type="dxa"/>
          </w:tcPr>
          <w:p w14:paraId="479801AC"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 xml:space="preserve">Итого </w:t>
            </w:r>
          </w:p>
        </w:tc>
        <w:tc>
          <w:tcPr>
            <w:tcW w:w="709" w:type="dxa"/>
          </w:tcPr>
          <w:p w14:paraId="2D84FAC7" w14:textId="77777777" w:rsidR="007615BD" w:rsidRPr="005A373B" w:rsidRDefault="007615BD" w:rsidP="00AB75EC">
            <w:pPr>
              <w:rPr>
                <w:rFonts w:ascii="Times New Roman" w:hAnsi="Times New Roman" w:cs="Times New Roman"/>
                <w:b/>
                <w:bCs/>
                <w:sz w:val="24"/>
                <w:szCs w:val="24"/>
              </w:rPr>
            </w:pPr>
            <w:r>
              <w:rPr>
                <w:rFonts w:ascii="Times New Roman" w:hAnsi="Times New Roman" w:cs="Times New Roman"/>
                <w:b/>
                <w:bCs/>
                <w:sz w:val="24"/>
                <w:szCs w:val="24"/>
              </w:rPr>
              <w:t>31</w:t>
            </w:r>
          </w:p>
        </w:tc>
        <w:tc>
          <w:tcPr>
            <w:tcW w:w="992" w:type="dxa"/>
          </w:tcPr>
          <w:p w14:paraId="61956F38" w14:textId="77777777" w:rsidR="007615BD" w:rsidRPr="005A373B" w:rsidRDefault="007615BD" w:rsidP="00AB75EC">
            <w:pPr>
              <w:rPr>
                <w:rFonts w:ascii="Times New Roman" w:hAnsi="Times New Roman" w:cs="Times New Roman"/>
                <w:b/>
                <w:bCs/>
                <w:sz w:val="24"/>
                <w:szCs w:val="24"/>
              </w:rPr>
            </w:pPr>
            <w:r>
              <w:rPr>
                <w:rFonts w:ascii="Times New Roman" w:hAnsi="Times New Roman" w:cs="Times New Roman"/>
                <w:b/>
                <w:bCs/>
                <w:sz w:val="24"/>
                <w:szCs w:val="24"/>
              </w:rPr>
              <w:t>15</w:t>
            </w:r>
          </w:p>
        </w:tc>
        <w:tc>
          <w:tcPr>
            <w:tcW w:w="851" w:type="dxa"/>
          </w:tcPr>
          <w:p w14:paraId="3CD8A9C3" w14:textId="77777777" w:rsidR="007615BD" w:rsidRPr="005A373B" w:rsidRDefault="007615BD" w:rsidP="00AB75EC">
            <w:pPr>
              <w:rPr>
                <w:rFonts w:ascii="Times New Roman" w:hAnsi="Times New Roman" w:cs="Times New Roman"/>
                <w:b/>
                <w:bCs/>
                <w:sz w:val="24"/>
                <w:szCs w:val="24"/>
              </w:rPr>
            </w:pPr>
            <w:r>
              <w:rPr>
                <w:rFonts w:ascii="Times New Roman" w:hAnsi="Times New Roman" w:cs="Times New Roman"/>
                <w:b/>
                <w:bCs/>
                <w:sz w:val="24"/>
                <w:szCs w:val="24"/>
              </w:rPr>
              <w:t>16</w:t>
            </w:r>
          </w:p>
        </w:tc>
        <w:tc>
          <w:tcPr>
            <w:tcW w:w="850" w:type="dxa"/>
          </w:tcPr>
          <w:p w14:paraId="5EF55F53" w14:textId="77777777" w:rsidR="007615BD" w:rsidRPr="005A373B" w:rsidRDefault="007615BD" w:rsidP="00AB75EC">
            <w:pPr>
              <w:rPr>
                <w:rFonts w:ascii="Times New Roman" w:hAnsi="Times New Roman" w:cs="Times New Roman"/>
                <w:b/>
                <w:bCs/>
                <w:sz w:val="24"/>
                <w:szCs w:val="24"/>
              </w:rPr>
            </w:pPr>
            <w:r>
              <w:rPr>
                <w:rFonts w:ascii="Times New Roman" w:hAnsi="Times New Roman" w:cs="Times New Roman"/>
                <w:b/>
                <w:bCs/>
                <w:sz w:val="24"/>
                <w:szCs w:val="24"/>
              </w:rPr>
              <w:t>10</w:t>
            </w:r>
          </w:p>
        </w:tc>
        <w:tc>
          <w:tcPr>
            <w:tcW w:w="703" w:type="dxa"/>
          </w:tcPr>
          <w:p w14:paraId="0656E9EB" w14:textId="77777777" w:rsidR="007615BD" w:rsidRPr="005A373B" w:rsidRDefault="007615BD" w:rsidP="00AB75EC">
            <w:pPr>
              <w:rPr>
                <w:rFonts w:ascii="Times New Roman" w:hAnsi="Times New Roman" w:cs="Times New Roman"/>
                <w:b/>
                <w:bCs/>
                <w:sz w:val="24"/>
                <w:szCs w:val="24"/>
              </w:rPr>
            </w:pPr>
            <w:r w:rsidRPr="005A373B">
              <w:rPr>
                <w:rFonts w:ascii="Times New Roman" w:hAnsi="Times New Roman" w:cs="Times New Roman"/>
                <w:b/>
                <w:bCs/>
                <w:sz w:val="24"/>
                <w:szCs w:val="24"/>
              </w:rPr>
              <w:t>72</w:t>
            </w:r>
          </w:p>
        </w:tc>
      </w:tr>
    </w:tbl>
    <w:p w14:paraId="77DDFB9C" w14:textId="77777777" w:rsidR="00B16CC0" w:rsidRDefault="00B16CC0" w:rsidP="00B16CC0">
      <w:pPr>
        <w:pStyle w:val="1"/>
        <w:rPr>
          <w:rFonts w:ascii="Times New Roman" w:hAnsi="Times New Roman"/>
          <w:b/>
          <w:sz w:val="28"/>
          <w:szCs w:val="28"/>
          <w:lang w:val="kk-KZ"/>
        </w:rPr>
      </w:pPr>
    </w:p>
    <w:p w14:paraId="6F82E07F" w14:textId="77777777" w:rsidR="007615BD" w:rsidRPr="00526949" w:rsidRDefault="007615BD" w:rsidP="007615BD">
      <w:pPr>
        <w:spacing w:before="240" w:after="0" w:line="240" w:lineRule="auto"/>
        <w:ind w:left="-284"/>
        <w:jc w:val="both"/>
        <w:rPr>
          <w:rFonts w:ascii="Times New Roman" w:hAnsi="Times New Roman" w:cs="Times New Roman"/>
          <w:i/>
          <w:color w:val="000000" w:themeColor="text1"/>
          <w:sz w:val="28"/>
          <w:szCs w:val="28"/>
        </w:rPr>
      </w:pPr>
    </w:p>
    <w:p w14:paraId="0AEB6379" w14:textId="07A0FA5E" w:rsidR="007615BD" w:rsidRPr="00526949" w:rsidRDefault="007615BD" w:rsidP="007615BD">
      <w:pPr>
        <w:pStyle w:val="aa"/>
        <w:numPr>
          <w:ilvl w:val="0"/>
          <w:numId w:val="6"/>
        </w:numPr>
        <w:tabs>
          <w:tab w:val="left" w:pos="1409"/>
        </w:tabs>
        <w:spacing w:line="240" w:lineRule="auto"/>
        <w:rPr>
          <w:rFonts w:ascii="Times New Roman" w:hAnsi="Times New Roman" w:cs="Times New Roman"/>
          <w:b/>
          <w:bCs/>
          <w:sz w:val="28"/>
          <w:szCs w:val="28"/>
        </w:rPr>
      </w:pPr>
      <w:r w:rsidRPr="00526949">
        <w:rPr>
          <w:rFonts w:ascii="Times New Roman" w:hAnsi="Times New Roman" w:cs="Times New Roman"/>
          <w:b/>
          <w:bCs/>
          <w:sz w:val="28"/>
          <w:szCs w:val="28"/>
        </w:rPr>
        <w:t>Оценивание результатов обучения.</w:t>
      </w:r>
    </w:p>
    <w:p w14:paraId="0353CBD6" w14:textId="5252CE01" w:rsidR="007615BD" w:rsidRPr="00892243" w:rsidRDefault="007615BD" w:rsidP="007615BD">
      <w:pPr>
        <w:spacing w:before="240"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92243">
        <w:rPr>
          <w:rFonts w:ascii="Times New Roman" w:hAnsi="Times New Roman" w:cs="Times New Roman"/>
          <w:color w:val="000000" w:themeColor="text1"/>
          <w:sz w:val="28"/>
          <w:szCs w:val="28"/>
        </w:rPr>
        <w:t xml:space="preserve">Определение уровня сформированности профессиональной компетентности слушателей и степень усвоения содержания программы производится систематически в ходе курса и выполняется </w:t>
      </w:r>
      <w:r w:rsidR="00AC31D6">
        <w:rPr>
          <w:rFonts w:ascii="Times New Roman" w:hAnsi="Times New Roman" w:cs="Times New Roman"/>
          <w:color w:val="000000" w:themeColor="text1"/>
          <w:sz w:val="28"/>
          <w:szCs w:val="28"/>
        </w:rPr>
        <w:t>двумя</w:t>
      </w:r>
      <w:r w:rsidRPr="00892243">
        <w:rPr>
          <w:rFonts w:ascii="Times New Roman" w:hAnsi="Times New Roman" w:cs="Times New Roman"/>
          <w:color w:val="000000" w:themeColor="text1"/>
          <w:sz w:val="28"/>
          <w:szCs w:val="28"/>
        </w:rPr>
        <w:t xml:space="preserve"> способами: тестирование</w:t>
      </w:r>
      <w:r>
        <w:rPr>
          <w:rFonts w:ascii="Times New Roman" w:hAnsi="Times New Roman" w:cs="Times New Roman"/>
          <w:color w:val="000000" w:themeColor="text1"/>
          <w:sz w:val="28"/>
          <w:szCs w:val="28"/>
        </w:rPr>
        <w:t xml:space="preserve"> и практические работы.</w:t>
      </w:r>
    </w:p>
    <w:p w14:paraId="40BF9108" w14:textId="77777777" w:rsidR="007615BD" w:rsidRDefault="007615BD" w:rsidP="007615BD">
      <w:pPr>
        <w:spacing w:before="240" w:after="0" w:line="240" w:lineRule="auto"/>
        <w:ind w:left="-284"/>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892243">
        <w:rPr>
          <w:rFonts w:ascii="Times New Roman" w:hAnsi="Times New Roman" w:cs="Times New Roman"/>
          <w:b/>
          <w:bCs/>
          <w:color w:val="000000" w:themeColor="text1"/>
          <w:sz w:val="28"/>
          <w:szCs w:val="28"/>
        </w:rPr>
        <w:t>Тестирование:</w:t>
      </w:r>
      <w:r w:rsidRPr="00892243">
        <w:rPr>
          <w:rFonts w:ascii="Times New Roman" w:hAnsi="Times New Roman" w:cs="Times New Roman"/>
          <w:color w:val="000000" w:themeColor="text1"/>
          <w:sz w:val="28"/>
          <w:szCs w:val="28"/>
        </w:rPr>
        <w:t xml:space="preserve"> </w:t>
      </w:r>
      <w:r w:rsidRPr="00526949">
        <w:rPr>
          <w:rFonts w:ascii="Times New Roman" w:hAnsi="Times New Roman" w:cs="Times New Roman"/>
          <w:color w:val="000000" w:themeColor="text1"/>
          <w:sz w:val="28"/>
          <w:szCs w:val="28"/>
        </w:rPr>
        <w:t>В данной программе для оценки уровня усвоения обучающей программы разработано итоговое тестирование, состоящее из вопросов и заданий, со следующими критериями оценивания:</w:t>
      </w:r>
      <w:r>
        <w:rPr>
          <w:rFonts w:ascii="Times New Roman" w:hAnsi="Times New Roman" w:cs="Times New Roman"/>
          <w:color w:val="000000" w:themeColor="text1"/>
          <w:sz w:val="28"/>
          <w:szCs w:val="28"/>
        </w:rPr>
        <w:t xml:space="preserve"> </w:t>
      </w:r>
      <w:r w:rsidRPr="00526949">
        <w:rPr>
          <w:rFonts w:ascii="Times New Roman" w:hAnsi="Times New Roman" w:cs="Times New Roman"/>
          <w:color w:val="000000" w:themeColor="text1"/>
          <w:sz w:val="28"/>
          <w:szCs w:val="28"/>
        </w:rPr>
        <w:t>результат тестирования оценивается в зависимости от количества правильно выполненных тестовых ответов</w:t>
      </w:r>
      <w:r>
        <w:rPr>
          <w:rFonts w:ascii="Times New Roman" w:hAnsi="Times New Roman" w:cs="Times New Roman"/>
          <w:color w:val="000000" w:themeColor="text1"/>
          <w:sz w:val="28"/>
          <w:szCs w:val="28"/>
        </w:rPr>
        <w:t xml:space="preserve"> (каждый правильный ответ – 1 балл) и </w:t>
      </w:r>
      <w:r w:rsidRPr="00526949">
        <w:rPr>
          <w:rFonts w:ascii="Times New Roman" w:hAnsi="Times New Roman" w:cs="Times New Roman"/>
          <w:color w:val="000000" w:themeColor="text1"/>
          <w:sz w:val="28"/>
          <w:szCs w:val="28"/>
        </w:rPr>
        <w:t>ставятся оценки</w:t>
      </w:r>
      <w:r>
        <w:rPr>
          <w:rFonts w:ascii="Times New Roman" w:hAnsi="Times New Roman" w:cs="Times New Roman"/>
          <w:color w:val="000000" w:themeColor="text1"/>
          <w:sz w:val="28"/>
          <w:szCs w:val="28"/>
        </w:rPr>
        <w:t>.</w:t>
      </w:r>
    </w:p>
    <w:p w14:paraId="102BB3E8" w14:textId="77777777" w:rsidR="007615BD" w:rsidRDefault="007615BD" w:rsidP="007615BD">
      <w:pPr>
        <w:spacing w:after="0" w:line="240" w:lineRule="auto"/>
        <w:ind w:left="-284"/>
        <w:jc w:val="both"/>
        <w:rPr>
          <w:rFonts w:ascii="Times New Roman" w:hAnsi="Times New Roman" w:cs="Times New Roman"/>
          <w:color w:val="000000" w:themeColor="text1"/>
          <w:sz w:val="28"/>
          <w:szCs w:val="28"/>
        </w:rPr>
      </w:pPr>
    </w:p>
    <w:p w14:paraId="77A18725" w14:textId="77777777" w:rsidR="007615BD" w:rsidRDefault="007615BD" w:rsidP="007615BD">
      <w:pPr>
        <w:spacing w:after="0" w:line="240" w:lineRule="auto"/>
        <w:ind w:left="-284"/>
        <w:jc w:val="both"/>
        <w:rPr>
          <w:rFonts w:ascii="Times New Roman" w:hAnsi="Times New Roman" w:cs="Times New Roman"/>
          <w:b/>
          <w:bCs/>
          <w:color w:val="000000" w:themeColor="text1"/>
          <w:sz w:val="28"/>
          <w:szCs w:val="28"/>
        </w:rPr>
      </w:pPr>
      <w:r w:rsidRPr="00E35D69">
        <w:rPr>
          <w:rFonts w:ascii="Times New Roman" w:hAnsi="Times New Roman" w:cs="Times New Roman"/>
          <w:b/>
          <w:bCs/>
          <w:color w:val="000000" w:themeColor="text1"/>
          <w:sz w:val="28"/>
          <w:szCs w:val="28"/>
        </w:rPr>
        <w:t>Шкала перевода баллов в оценку</w:t>
      </w:r>
      <w:r>
        <w:rPr>
          <w:rFonts w:ascii="Times New Roman" w:hAnsi="Times New Roman" w:cs="Times New Roman"/>
          <w:b/>
          <w:bCs/>
          <w:color w:val="000000" w:themeColor="text1"/>
          <w:sz w:val="28"/>
          <w:szCs w:val="28"/>
        </w:rPr>
        <w:t>:</w:t>
      </w:r>
    </w:p>
    <w:p w14:paraId="0ACA9BAB" w14:textId="77777777" w:rsidR="007615BD" w:rsidRDefault="007615BD" w:rsidP="007615BD">
      <w:pPr>
        <w:spacing w:after="0" w:line="240" w:lineRule="auto"/>
        <w:ind w:left="-284"/>
        <w:jc w:val="both"/>
        <w:rPr>
          <w:rFonts w:ascii="Times New Roman" w:hAnsi="Times New Roman" w:cs="Times New Roman"/>
          <w:b/>
          <w:bCs/>
          <w:color w:val="000000" w:themeColor="text1"/>
          <w:sz w:val="28"/>
          <w:szCs w:val="28"/>
        </w:rPr>
      </w:pPr>
    </w:p>
    <w:tbl>
      <w:tblPr>
        <w:tblStyle w:val="a9"/>
        <w:tblW w:w="0" w:type="auto"/>
        <w:tblInd w:w="-284" w:type="dxa"/>
        <w:tblLook w:val="04A0" w:firstRow="1" w:lastRow="0" w:firstColumn="1" w:lastColumn="0" w:noHBand="0" w:noVBand="1"/>
      </w:tblPr>
      <w:tblGrid>
        <w:gridCol w:w="3078"/>
        <w:gridCol w:w="4948"/>
        <w:gridCol w:w="1431"/>
      </w:tblGrid>
      <w:tr w:rsidR="007615BD" w14:paraId="5426AC88" w14:textId="77777777" w:rsidTr="00AB75EC">
        <w:tc>
          <w:tcPr>
            <w:tcW w:w="2093" w:type="dxa"/>
          </w:tcPr>
          <w:p w14:paraId="19C2A11A" w14:textId="77777777" w:rsidR="007615BD" w:rsidRDefault="007615BD" w:rsidP="00AB75EC">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оценка</w:t>
            </w:r>
          </w:p>
        </w:tc>
        <w:tc>
          <w:tcPr>
            <w:tcW w:w="4948" w:type="dxa"/>
          </w:tcPr>
          <w:p w14:paraId="5AAB1BD7" w14:textId="77777777" w:rsidR="007615BD" w:rsidRDefault="007615BD" w:rsidP="00AB75EC">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правильно выполненных заданий от общего количества заданий</w:t>
            </w:r>
          </w:p>
        </w:tc>
        <w:tc>
          <w:tcPr>
            <w:tcW w:w="1431" w:type="dxa"/>
          </w:tcPr>
          <w:p w14:paraId="7157E630" w14:textId="77777777" w:rsidR="007615BD" w:rsidRDefault="007615BD" w:rsidP="00AB75EC">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баллы</w:t>
            </w:r>
          </w:p>
        </w:tc>
      </w:tr>
      <w:tr w:rsidR="007615BD" w14:paraId="775B387E" w14:textId="77777777" w:rsidTr="00AB75EC">
        <w:tc>
          <w:tcPr>
            <w:tcW w:w="2093" w:type="dxa"/>
          </w:tcPr>
          <w:p w14:paraId="6AB5C93A" w14:textId="77777777" w:rsidR="007615BD" w:rsidRPr="00E35D69" w:rsidRDefault="007615BD" w:rsidP="00AB75E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«отлично»</w:t>
            </w:r>
          </w:p>
        </w:tc>
        <w:tc>
          <w:tcPr>
            <w:tcW w:w="4948" w:type="dxa"/>
          </w:tcPr>
          <w:p w14:paraId="5AF59E85" w14:textId="77777777" w:rsidR="007615BD" w:rsidRDefault="007615BD" w:rsidP="00AB75EC">
            <w:pPr>
              <w:jc w:val="both"/>
              <w:rPr>
                <w:rFonts w:ascii="Times New Roman" w:hAnsi="Times New Roman" w:cs="Times New Roman"/>
                <w:b/>
                <w:bCs/>
                <w:color w:val="000000" w:themeColor="text1"/>
                <w:sz w:val="28"/>
                <w:szCs w:val="28"/>
              </w:rPr>
            </w:pPr>
            <w:r w:rsidRPr="00526949">
              <w:rPr>
                <w:rFonts w:ascii="Times New Roman" w:hAnsi="Times New Roman" w:cs="Times New Roman"/>
                <w:color w:val="000000" w:themeColor="text1"/>
                <w:sz w:val="28"/>
                <w:szCs w:val="28"/>
              </w:rPr>
              <w:t>90-100 %</w:t>
            </w:r>
          </w:p>
        </w:tc>
        <w:tc>
          <w:tcPr>
            <w:tcW w:w="1431" w:type="dxa"/>
          </w:tcPr>
          <w:p w14:paraId="1BCF361A" w14:textId="77777777" w:rsidR="007615BD" w:rsidRPr="00E35D69" w:rsidRDefault="007615BD" w:rsidP="00AB75EC">
            <w:pPr>
              <w:jc w:val="both"/>
              <w:rPr>
                <w:rFonts w:ascii="Times New Roman" w:hAnsi="Times New Roman" w:cs="Times New Roman"/>
                <w:color w:val="000000" w:themeColor="text1"/>
                <w:sz w:val="28"/>
                <w:szCs w:val="28"/>
              </w:rPr>
            </w:pPr>
            <w:r w:rsidRPr="00E35D69">
              <w:rPr>
                <w:rFonts w:ascii="Times New Roman" w:hAnsi="Times New Roman" w:cs="Times New Roman"/>
                <w:color w:val="000000" w:themeColor="text1"/>
                <w:sz w:val="28"/>
                <w:szCs w:val="28"/>
              </w:rPr>
              <w:t>29-35</w:t>
            </w:r>
          </w:p>
        </w:tc>
      </w:tr>
      <w:tr w:rsidR="007615BD" w14:paraId="31DD3982" w14:textId="77777777" w:rsidTr="00AB75EC">
        <w:tc>
          <w:tcPr>
            <w:tcW w:w="2093" w:type="dxa"/>
          </w:tcPr>
          <w:p w14:paraId="01932AB2" w14:textId="77777777" w:rsidR="007615BD" w:rsidRPr="00E35D69" w:rsidRDefault="007615BD" w:rsidP="00AB75E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«хорошо»</w:t>
            </w:r>
          </w:p>
        </w:tc>
        <w:tc>
          <w:tcPr>
            <w:tcW w:w="4948" w:type="dxa"/>
          </w:tcPr>
          <w:p w14:paraId="05D997F4" w14:textId="77777777" w:rsidR="007615BD" w:rsidRDefault="007615BD" w:rsidP="00AB75EC">
            <w:pPr>
              <w:jc w:val="both"/>
              <w:rPr>
                <w:rFonts w:ascii="Times New Roman" w:hAnsi="Times New Roman" w:cs="Times New Roman"/>
                <w:b/>
                <w:bCs/>
                <w:color w:val="000000" w:themeColor="text1"/>
                <w:sz w:val="28"/>
                <w:szCs w:val="28"/>
              </w:rPr>
            </w:pPr>
            <w:r w:rsidRPr="00526949">
              <w:rPr>
                <w:rFonts w:ascii="Times New Roman" w:hAnsi="Times New Roman" w:cs="Times New Roman"/>
                <w:color w:val="000000" w:themeColor="text1"/>
                <w:sz w:val="28"/>
                <w:szCs w:val="28"/>
              </w:rPr>
              <w:t>70-80 %</w:t>
            </w:r>
          </w:p>
        </w:tc>
        <w:tc>
          <w:tcPr>
            <w:tcW w:w="1431" w:type="dxa"/>
          </w:tcPr>
          <w:p w14:paraId="07A72258" w14:textId="77777777" w:rsidR="007615BD" w:rsidRPr="00E35D69" w:rsidRDefault="007615BD" w:rsidP="00AB75EC">
            <w:pPr>
              <w:jc w:val="both"/>
              <w:rPr>
                <w:rFonts w:ascii="Times New Roman" w:hAnsi="Times New Roman" w:cs="Times New Roman"/>
                <w:color w:val="000000" w:themeColor="text1"/>
                <w:sz w:val="28"/>
                <w:szCs w:val="28"/>
              </w:rPr>
            </w:pPr>
            <w:r w:rsidRPr="00E35D69">
              <w:rPr>
                <w:rFonts w:ascii="Times New Roman" w:hAnsi="Times New Roman" w:cs="Times New Roman"/>
                <w:color w:val="000000" w:themeColor="text1"/>
                <w:sz w:val="28"/>
                <w:szCs w:val="28"/>
              </w:rPr>
              <w:t>23-28</w:t>
            </w:r>
          </w:p>
        </w:tc>
      </w:tr>
      <w:tr w:rsidR="007615BD" w14:paraId="684C7DEB" w14:textId="77777777" w:rsidTr="00AB75EC">
        <w:tc>
          <w:tcPr>
            <w:tcW w:w="2093" w:type="dxa"/>
          </w:tcPr>
          <w:p w14:paraId="0EF3F8E4" w14:textId="77777777" w:rsidR="007615BD" w:rsidRPr="00E35D69" w:rsidRDefault="007615BD" w:rsidP="00AB75E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«удовлетворительно»</w:t>
            </w:r>
          </w:p>
        </w:tc>
        <w:tc>
          <w:tcPr>
            <w:tcW w:w="4948" w:type="dxa"/>
          </w:tcPr>
          <w:p w14:paraId="40A00584" w14:textId="77777777" w:rsidR="007615BD" w:rsidRDefault="007615BD" w:rsidP="00AB75EC">
            <w:pPr>
              <w:jc w:val="both"/>
              <w:rPr>
                <w:rFonts w:ascii="Times New Roman" w:hAnsi="Times New Roman" w:cs="Times New Roman"/>
                <w:b/>
                <w:bCs/>
                <w:color w:val="000000" w:themeColor="text1"/>
                <w:sz w:val="28"/>
                <w:szCs w:val="28"/>
              </w:rPr>
            </w:pPr>
            <w:r w:rsidRPr="00526949">
              <w:rPr>
                <w:rFonts w:ascii="Times New Roman" w:hAnsi="Times New Roman" w:cs="Times New Roman"/>
                <w:color w:val="000000" w:themeColor="text1"/>
                <w:sz w:val="28"/>
                <w:szCs w:val="28"/>
              </w:rPr>
              <w:t>50-60 %</w:t>
            </w:r>
          </w:p>
        </w:tc>
        <w:tc>
          <w:tcPr>
            <w:tcW w:w="1431" w:type="dxa"/>
          </w:tcPr>
          <w:p w14:paraId="560065C1" w14:textId="77777777" w:rsidR="007615BD" w:rsidRPr="00E35D69" w:rsidRDefault="007615BD" w:rsidP="00AB75E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18-22</w:t>
            </w:r>
          </w:p>
        </w:tc>
      </w:tr>
      <w:tr w:rsidR="007615BD" w14:paraId="2B8BD538" w14:textId="77777777" w:rsidTr="00AB75EC">
        <w:tc>
          <w:tcPr>
            <w:tcW w:w="2093" w:type="dxa"/>
          </w:tcPr>
          <w:p w14:paraId="59879449" w14:textId="77777777" w:rsidR="007615BD" w:rsidRPr="00E35D69" w:rsidRDefault="007615BD" w:rsidP="00AB75E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«неудовлетворительно»</w:t>
            </w:r>
          </w:p>
        </w:tc>
        <w:tc>
          <w:tcPr>
            <w:tcW w:w="4948" w:type="dxa"/>
          </w:tcPr>
          <w:p w14:paraId="41508E49" w14:textId="77777777" w:rsidR="007615BD" w:rsidRDefault="007615BD" w:rsidP="00AB75EC">
            <w:pPr>
              <w:jc w:val="both"/>
              <w:rPr>
                <w:rFonts w:ascii="Times New Roman" w:hAnsi="Times New Roman" w:cs="Times New Roman"/>
                <w:b/>
                <w:bCs/>
                <w:color w:val="000000" w:themeColor="text1"/>
                <w:sz w:val="28"/>
                <w:szCs w:val="28"/>
              </w:rPr>
            </w:pPr>
            <w:r w:rsidRPr="00526949">
              <w:rPr>
                <w:rFonts w:ascii="Times New Roman" w:hAnsi="Times New Roman" w:cs="Times New Roman"/>
                <w:color w:val="000000" w:themeColor="text1"/>
                <w:sz w:val="28"/>
                <w:szCs w:val="28"/>
              </w:rPr>
              <w:t>менее 50 %</w:t>
            </w:r>
          </w:p>
        </w:tc>
        <w:tc>
          <w:tcPr>
            <w:tcW w:w="1431" w:type="dxa"/>
          </w:tcPr>
          <w:p w14:paraId="4A6F5139" w14:textId="77777777" w:rsidR="007615BD" w:rsidRPr="00E35D69" w:rsidRDefault="007615BD" w:rsidP="00AB75E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0-17</w:t>
            </w:r>
          </w:p>
        </w:tc>
      </w:tr>
    </w:tbl>
    <w:p w14:paraId="2E7F9332" w14:textId="77777777" w:rsidR="007615BD" w:rsidRPr="00E35D69" w:rsidRDefault="007615BD" w:rsidP="007615BD">
      <w:pPr>
        <w:spacing w:after="0" w:line="240" w:lineRule="auto"/>
        <w:ind w:left="-284"/>
        <w:jc w:val="both"/>
        <w:rPr>
          <w:rFonts w:ascii="Times New Roman" w:hAnsi="Times New Roman" w:cs="Times New Roman"/>
          <w:b/>
          <w:bCs/>
          <w:color w:val="000000" w:themeColor="text1"/>
          <w:sz w:val="28"/>
          <w:szCs w:val="28"/>
        </w:rPr>
      </w:pPr>
    </w:p>
    <w:p w14:paraId="6F3EB470" w14:textId="77777777" w:rsidR="007615BD" w:rsidRDefault="007615BD" w:rsidP="007615BD">
      <w:pPr>
        <w:spacing w:after="0" w:line="240" w:lineRule="auto"/>
        <w:ind w:left="-284"/>
        <w:jc w:val="both"/>
        <w:rPr>
          <w:rFonts w:ascii="Times New Roman" w:hAnsi="Times New Roman" w:cs="Times New Roman"/>
          <w:b/>
          <w:bCs/>
          <w:color w:val="000000" w:themeColor="text1"/>
          <w:sz w:val="28"/>
          <w:szCs w:val="28"/>
        </w:rPr>
      </w:pPr>
      <w:r w:rsidRPr="00AC31D6">
        <w:rPr>
          <w:rFonts w:ascii="Times New Roman" w:hAnsi="Times New Roman" w:cs="Times New Roman"/>
          <w:b/>
          <w:bCs/>
          <w:color w:val="000000" w:themeColor="text1"/>
          <w:sz w:val="28"/>
          <w:szCs w:val="28"/>
          <w:highlight w:val="yellow"/>
        </w:rPr>
        <w:t>Обязательное условие:</w:t>
      </w:r>
      <w:r w:rsidRPr="00AC31D6">
        <w:rPr>
          <w:rFonts w:ascii="Times New Roman" w:hAnsi="Times New Roman" w:cs="Times New Roman"/>
          <w:color w:val="000000" w:themeColor="text1"/>
          <w:sz w:val="28"/>
          <w:szCs w:val="28"/>
          <w:highlight w:val="yellow"/>
        </w:rPr>
        <w:t xml:space="preserve"> допуск к итоговому тестированию только после выполнения </w:t>
      </w:r>
      <w:r w:rsidRPr="00AC31D6">
        <w:rPr>
          <w:rFonts w:ascii="Times New Roman" w:hAnsi="Times New Roman" w:cs="Times New Roman"/>
          <w:b/>
          <w:bCs/>
          <w:color w:val="000000" w:themeColor="text1"/>
          <w:sz w:val="28"/>
          <w:szCs w:val="28"/>
          <w:highlight w:val="yellow"/>
        </w:rPr>
        <w:t>всех практических заданий в модулях 1-3.</w:t>
      </w:r>
    </w:p>
    <w:p w14:paraId="539D0D45" w14:textId="77777777" w:rsidR="007615BD" w:rsidRDefault="007615BD" w:rsidP="007615BD">
      <w:pPr>
        <w:spacing w:after="0" w:line="240" w:lineRule="auto"/>
        <w:ind w:firstLine="709"/>
        <w:jc w:val="both"/>
        <w:rPr>
          <w:rFonts w:ascii="Times New Roman" w:eastAsia="Times New Roman" w:hAnsi="Times New Roman" w:cs="Times New Roman"/>
          <w:b/>
          <w:color w:val="000000"/>
          <w:sz w:val="28"/>
          <w:szCs w:val="28"/>
        </w:rPr>
      </w:pPr>
    </w:p>
    <w:p w14:paraId="49B99C2A" w14:textId="77777777" w:rsidR="00AC31D6" w:rsidRDefault="00AC31D6" w:rsidP="007615BD">
      <w:pPr>
        <w:spacing w:after="0" w:line="240" w:lineRule="auto"/>
        <w:jc w:val="both"/>
        <w:rPr>
          <w:rFonts w:ascii="Times New Roman" w:hAnsi="Times New Roman" w:cs="Times New Roman"/>
          <w:b/>
          <w:bCs/>
          <w:color w:val="000000" w:themeColor="text1"/>
          <w:sz w:val="28"/>
          <w:szCs w:val="28"/>
        </w:rPr>
      </w:pPr>
    </w:p>
    <w:p w14:paraId="70A8C28F" w14:textId="77777777" w:rsidR="00AC31D6" w:rsidRPr="007A5D9F" w:rsidRDefault="00AC31D6" w:rsidP="007615BD">
      <w:pPr>
        <w:spacing w:after="0" w:line="240" w:lineRule="auto"/>
        <w:jc w:val="both"/>
        <w:rPr>
          <w:rFonts w:ascii="Times New Roman" w:hAnsi="Times New Roman" w:cs="Times New Roman"/>
          <w:b/>
          <w:bCs/>
          <w:color w:val="000000" w:themeColor="text1"/>
          <w:sz w:val="28"/>
          <w:szCs w:val="28"/>
        </w:rPr>
      </w:pPr>
    </w:p>
    <w:p w14:paraId="7150EBFA" w14:textId="3786EA46" w:rsidR="007615BD" w:rsidRPr="00526949" w:rsidRDefault="007615BD" w:rsidP="007615BD">
      <w:pPr>
        <w:pStyle w:val="aa"/>
        <w:numPr>
          <w:ilvl w:val="0"/>
          <w:numId w:val="6"/>
        </w:numPr>
        <w:tabs>
          <w:tab w:val="left" w:pos="1409"/>
        </w:tabs>
        <w:spacing w:line="240" w:lineRule="auto"/>
        <w:jc w:val="both"/>
        <w:rPr>
          <w:rFonts w:ascii="Times New Roman" w:hAnsi="Times New Roman" w:cs="Times New Roman"/>
          <w:b/>
          <w:bCs/>
          <w:sz w:val="28"/>
          <w:szCs w:val="28"/>
        </w:rPr>
      </w:pPr>
      <w:r w:rsidRPr="00526949">
        <w:rPr>
          <w:rFonts w:ascii="Times New Roman" w:hAnsi="Times New Roman" w:cs="Times New Roman"/>
          <w:b/>
          <w:bCs/>
          <w:sz w:val="28"/>
          <w:szCs w:val="28"/>
        </w:rPr>
        <w:t>Посткурсовое сопровождение.</w:t>
      </w:r>
    </w:p>
    <w:p w14:paraId="3A9F03CA" w14:textId="4F35D523" w:rsidR="007615BD" w:rsidRDefault="007615BD" w:rsidP="00460CC3">
      <w:pPr>
        <w:shd w:val="clear" w:color="auto" w:fill="FFFFFF"/>
        <w:spacing w:after="0" w:line="24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F4538">
        <w:rPr>
          <w:rFonts w:ascii="Times New Roman" w:eastAsia="Times New Roman" w:hAnsi="Times New Roman" w:cs="Times New Roman"/>
          <w:color w:val="000000" w:themeColor="text1"/>
          <w:sz w:val="28"/>
          <w:szCs w:val="28"/>
        </w:rPr>
        <w:t>После завершения обучения на курсах повышения к</w:t>
      </w:r>
      <w:r w:rsidR="00460CC3">
        <w:rPr>
          <w:rFonts w:ascii="Times New Roman" w:eastAsia="Times New Roman" w:hAnsi="Times New Roman" w:cs="Times New Roman"/>
          <w:color w:val="000000" w:themeColor="text1"/>
          <w:sz w:val="28"/>
          <w:szCs w:val="28"/>
        </w:rPr>
        <w:t xml:space="preserve">валификации (далее ПК) </w:t>
      </w:r>
      <w:r w:rsidRPr="003F4538">
        <w:rPr>
          <w:rFonts w:ascii="Times New Roman" w:eastAsia="Times New Roman" w:hAnsi="Times New Roman" w:cs="Times New Roman"/>
          <w:color w:val="000000" w:themeColor="text1"/>
          <w:sz w:val="28"/>
          <w:szCs w:val="28"/>
        </w:rPr>
        <w:t xml:space="preserve">осуществляется </w:t>
      </w:r>
      <w:proofErr w:type="spellStart"/>
      <w:r w:rsidRPr="003F4538">
        <w:rPr>
          <w:rFonts w:ascii="Times New Roman" w:eastAsia="Times New Roman" w:hAnsi="Times New Roman" w:cs="Times New Roman"/>
          <w:color w:val="000000" w:themeColor="text1"/>
          <w:sz w:val="28"/>
          <w:szCs w:val="28"/>
        </w:rPr>
        <w:t>посткурсовое</w:t>
      </w:r>
      <w:proofErr w:type="spellEnd"/>
      <w:r w:rsidRPr="003F4538">
        <w:rPr>
          <w:rFonts w:ascii="Times New Roman" w:eastAsia="Times New Roman" w:hAnsi="Times New Roman" w:cs="Times New Roman"/>
          <w:color w:val="000000" w:themeColor="text1"/>
          <w:sz w:val="28"/>
          <w:szCs w:val="28"/>
        </w:rPr>
        <w:t xml:space="preserve"> сопровожден</w:t>
      </w:r>
      <w:r w:rsidR="00460CC3">
        <w:rPr>
          <w:rFonts w:ascii="Times New Roman" w:eastAsia="Times New Roman" w:hAnsi="Times New Roman" w:cs="Times New Roman"/>
          <w:color w:val="000000" w:themeColor="text1"/>
          <w:sz w:val="28"/>
          <w:szCs w:val="28"/>
        </w:rPr>
        <w:t xml:space="preserve">ие слушателей. Оно проводится с </w:t>
      </w:r>
      <w:r w:rsidRPr="003F4538">
        <w:rPr>
          <w:rFonts w:ascii="Times New Roman" w:eastAsia="Times New Roman" w:hAnsi="Times New Roman" w:cs="Times New Roman"/>
          <w:color w:val="000000" w:themeColor="text1"/>
          <w:sz w:val="28"/>
          <w:szCs w:val="28"/>
        </w:rPr>
        <w:t>целью мониторинга профессиональной деятельности руководителей организаций</w:t>
      </w:r>
      <w:r>
        <w:rPr>
          <w:rFonts w:ascii="Times New Roman" w:eastAsia="Times New Roman" w:hAnsi="Times New Roman" w:cs="Times New Roman"/>
          <w:color w:val="000000" w:themeColor="text1"/>
          <w:sz w:val="28"/>
          <w:szCs w:val="28"/>
        </w:rPr>
        <w:t xml:space="preserve"> </w:t>
      </w:r>
      <w:r w:rsidRPr="003F4538">
        <w:rPr>
          <w:rFonts w:ascii="Times New Roman" w:eastAsia="Times New Roman" w:hAnsi="Times New Roman" w:cs="Times New Roman"/>
          <w:color w:val="000000" w:themeColor="text1"/>
          <w:sz w:val="28"/>
          <w:szCs w:val="28"/>
        </w:rPr>
        <w:t>образования, окончивших курсы ПК, оценивания эффективности процесса ПК,</w:t>
      </w:r>
      <w:r>
        <w:rPr>
          <w:rFonts w:ascii="Times New Roman" w:eastAsia="Times New Roman" w:hAnsi="Times New Roman" w:cs="Times New Roman"/>
          <w:color w:val="000000" w:themeColor="text1"/>
          <w:sz w:val="28"/>
          <w:szCs w:val="28"/>
        </w:rPr>
        <w:t xml:space="preserve"> </w:t>
      </w:r>
      <w:r w:rsidRPr="003F4538">
        <w:rPr>
          <w:rFonts w:ascii="Times New Roman" w:eastAsia="Times New Roman" w:hAnsi="Times New Roman" w:cs="Times New Roman"/>
          <w:color w:val="000000" w:themeColor="text1"/>
          <w:sz w:val="28"/>
          <w:szCs w:val="28"/>
        </w:rPr>
        <w:t xml:space="preserve">оказания им необходимой методической помощи и поддержки. </w:t>
      </w:r>
      <w:r>
        <w:rPr>
          <w:rFonts w:ascii="Times New Roman" w:eastAsia="Times New Roman" w:hAnsi="Times New Roman" w:cs="Times New Roman"/>
          <w:color w:val="000000" w:themeColor="text1"/>
          <w:sz w:val="28"/>
          <w:szCs w:val="28"/>
        </w:rPr>
        <w:t xml:space="preserve">      </w:t>
      </w:r>
    </w:p>
    <w:p w14:paraId="016123F2" w14:textId="014BF51B" w:rsidR="007615BD" w:rsidRPr="003F4538" w:rsidRDefault="007615BD" w:rsidP="007615BD">
      <w:pPr>
        <w:shd w:val="clear" w:color="auto" w:fill="FFFFFF"/>
        <w:spacing w:after="0" w:line="24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Pr="003F4538">
        <w:rPr>
          <w:rFonts w:ascii="Times New Roman" w:eastAsia="Times New Roman" w:hAnsi="Times New Roman" w:cs="Times New Roman"/>
          <w:color w:val="000000" w:themeColor="text1"/>
          <w:sz w:val="28"/>
          <w:szCs w:val="28"/>
        </w:rPr>
        <w:t>Посткурсовое</w:t>
      </w:r>
      <w:r>
        <w:rPr>
          <w:rFonts w:ascii="Times New Roman" w:eastAsia="Times New Roman" w:hAnsi="Times New Roman" w:cs="Times New Roman"/>
          <w:color w:val="000000" w:themeColor="text1"/>
          <w:sz w:val="28"/>
          <w:szCs w:val="28"/>
        </w:rPr>
        <w:t xml:space="preserve"> </w:t>
      </w:r>
      <w:r w:rsidRPr="003F4538">
        <w:rPr>
          <w:rFonts w:ascii="Times New Roman" w:eastAsia="Times New Roman" w:hAnsi="Times New Roman" w:cs="Times New Roman"/>
          <w:color w:val="000000" w:themeColor="text1"/>
          <w:sz w:val="28"/>
          <w:szCs w:val="28"/>
        </w:rPr>
        <w:t>сопровождение позволяет восполнить возникающие на практике</w:t>
      </w:r>
      <w:r>
        <w:rPr>
          <w:rFonts w:ascii="Times New Roman" w:eastAsia="Times New Roman" w:hAnsi="Times New Roman" w:cs="Times New Roman"/>
          <w:color w:val="000000" w:themeColor="text1"/>
          <w:sz w:val="28"/>
          <w:szCs w:val="28"/>
        </w:rPr>
        <w:t xml:space="preserve"> </w:t>
      </w:r>
      <w:r w:rsidRPr="003F4538">
        <w:rPr>
          <w:rFonts w:ascii="Times New Roman" w:eastAsia="Times New Roman" w:hAnsi="Times New Roman" w:cs="Times New Roman"/>
          <w:color w:val="000000" w:themeColor="text1"/>
          <w:sz w:val="28"/>
          <w:szCs w:val="28"/>
        </w:rPr>
        <w:t>профессиональные трудности,</w:t>
      </w:r>
      <w:r>
        <w:rPr>
          <w:rFonts w:ascii="Times New Roman" w:eastAsia="Times New Roman" w:hAnsi="Times New Roman" w:cs="Times New Roman"/>
          <w:color w:val="000000" w:themeColor="text1"/>
          <w:sz w:val="28"/>
          <w:szCs w:val="28"/>
        </w:rPr>
        <w:t xml:space="preserve"> </w:t>
      </w:r>
      <w:r w:rsidRPr="003F4538">
        <w:rPr>
          <w:rFonts w:ascii="Times New Roman" w:eastAsia="Times New Roman" w:hAnsi="Times New Roman" w:cs="Times New Roman"/>
          <w:color w:val="000000" w:themeColor="text1"/>
          <w:sz w:val="28"/>
          <w:szCs w:val="28"/>
        </w:rPr>
        <w:t>обеспечить сопровождение применения освоенного теоретического и</w:t>
      </w:r>
      <w:r>
        <w:rPr>
          <w:rFonts w:ascii="Times New Roman" w:eastAsia="Times New Roman" w:hAnsi="Times New Roman" w:cs="Times New Roman"/>
          <w:color w:val="000000" w:themeColor="text1"/>
          <w:sz w:val="28"/>
          <w:szCs w:val="28"/>
        </w:rPr>
        <w:t xml:space="preserve"> </w:t>
      </w:r>
      <w:r w:rsidRPr="003F4538">
        <w:rPr>
          <w:rFonts w:ascii="Times New Roman" w:eastAsia="Times New Roman" w:hAnsi="Times New Roman" w:cs="Times New Roman"/>
          <w:color w:val="000000" w:themeColor="text1"/>
          <w:sz w:val="28"/>
          <w:szCs w:val="28"/>
        </w:rPr>
        <w:t xml:space="preserve">практического материала в реальной </w:t>
      </w:r>
      <w:r w:rsidR="00460CC3">
        <w:rPr>
          <w:rFonts w:ascii="Times New Roman" w:eastAsia="Times New Roman" w:hAnsi="Times New Roman" w:cs="Times New Roman"/>
          <w:color w:val="000000" w:themeColor="text1"/>
          <w:sz w:val="28"/>
          <w:szCs w:val="28"/>
        </w:rPr>
        <w:t>педагогической</w:t>
      </w:r>
      <w:r w:rsidRPr="003F4538">
        <w:rPr>
          <w:rFonts w:ascii="Times New Roman" w:eastAsia="Times New Roman" w:hAnsi="Times New Roman" w:cs="Times New Roman"/>
          <w:color w:val="000000" w:themeColor="text1"/>
          <w:sz w:val="28"/>
          <w:szCs w:val="28"/>
        </w:rPr>
        <w:t xml:space="preserve"> деятельности.</w:t>
      </w:r>
    </w:p>
    <w:p w14:paraId="6FC3B602" w14:textId="3602DD03" w:rsidR="007615BD" w:rsidRDefault="007615BD" w:rsidP="00460CC3">
      <w:pPr>
        <w:shd w:val="clear" w:color="auto" w:fill="FFFFFF"/>
        <w:spacing w:after="0" w:line="24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spellStart"/>
      <w:r w:rsidRPr="003F4538">
        <w:rPr>
          <w:rFonts w:ascii="Times New Roman" w:eastAsia="Times New Roman" w:hAnsi="Times New Roman" w:cs="Times New Roman"/>
          <w:color w:val="000000" w:themeColor="text1"/>
          <w:sz w:val="28"/>
          <w:szCs w:val="28"/>
        </w:rPr>
        <w:t>Посткурсовое</w:t>
      </w:r>
      <w:proofErr w:type="spellEnd"/>
      <w:r w:rsidRPr="003F4538">
        <w:rPr>
          <w:rFonts w:ascii="Times New Roman" w:eastAsia="Times New Roman" w:hAnsi="Times New Roman" w:cs="Times New Roman"/>
          <w:color w:val="000000" w:themeColor="text1"/>
          <w:sz w:val="28"/>
          <w:szCs w:val="28"/>
        </w:rPr>
        <w:t xml:space="preserve"> </w:t>
      </w:r>
      <w:r w:rsidR="00460CC3">
        <w:rPr>
          <w:rFonts w:ascii="Times New Roman" w:eastAsia="Times New Roman" w:hAnsi="Times New Roman" w:cs="Times New Roman"/>
          <w:color w:val="000000" w:themeColor="text1"/>
          <w:sz w:val="28"/>
          <w:szCs w:val="28"/>
        </w:rPr>
        <w:t xml:space="preserve">осуществляется в следующих </w:t>
      </w:r>
      <w:r w:rsidRPr="003F4538">
        <w:rPr>
          <w:rFonts w:ascii="Times New Roman" w:eastAsia="Times New Roman" w:hAnsi="Times New Roman" w:cs="Times New Roman"/>
          <w:color w:val="000000" w:themeColor="text1"/>
          <w:sz w:val="28"/>
          <w:szCs w:val="28"/>
        </w:rPr>
        <w:t>формах:</w:t>
      </w:r>
    </w:p>
    <w:p w14:paraId="422A675F" w14:textId="77777777" w:rsidR="007615BD" w:rsidRDefault="007615BD" w:rsidP="007615BD">
      <w:pPr>
        <w:pStyle w:val="aa"/>
        <w:numPr>
          <w:ilvl w:val="0"/>
          <w:numId w:val="5"/>
        </w:numPr>
        <w:spacing w:before="120" w:after="100" w:afterAutospacing="1" w:line="240" w:lineRule="auto"/>
        <w:ind w:left="-284" w:firstLine="0"/>
        <w:jc w:val="both"/>
        <w:rPr>
          <w:rFonts w:ascii="Times New Roman" w:eastAsia="Times New Roman" w:hAnsi="Times New Roman" w:cs="Times New Roman"/>
          <w:color w:val="000000" w:themeColor="text1"/>
          <w:sz w:val="28"/>
          <w:szCs w:val="28"/>
        </w:rPr>
      </w:pPr>
      <w:r w:rsidRPr="00526949">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П</w:t>
      </w:r>
      <w:r w:rsidRPr="00A51A6B">
        <w:rPr>
          <w:rFonts w:ascii="Times New Roman" w:eastAsia="Times New Roman" w:hAnsi="Times New Roman" w:cs="Times New Roman"/>
          <w:color w:val="000000" w:themeColor="text1"/>
          <w:sz w:val="28"/>
          <w:szCs w:val="28"/>
        </w:rPr>
        <w:t>роведение онлайн консультаций, онлайн мероприятий, методических десантов по вопросам управления с использованием различных средств связи лектора/ тренера</w:t>
      </w:r>
      <w:r w:rsidRPr="00526949">
        <w:rPr>
          <w:rFonts w:ascii="Times New Roman" w:eastAsia="Times New Roman" w:hAnsi="Times New Roman" w:cs="Times New Roman"/>
          <w:color w:val="000000" w:themeColor="text1"/>
          <w:sz w:val="28"/>
          <w:szCs w:val="28"/>
        </w:rPr>
        <w:t xml:space="preserve"> (электронная почта, мессенджеры, социальные сети (</w:t>
      </w:r>
      <w:proofErr w:type="spellStart"/>
      <w:r w:rsidRPr="00526949">
        <w:rPr>
          <w:rFonts w:ascii="Times New Roman" w:eastAsia="Times New Roman" w:hAnsi="Times New Roman" w:cs="Times New Roman"/>
          <w:color w:val="000000" w:themeColor="text1"/>
          <w:sz w:val="28"/>
          <w:szCs w:val="28"/>
        </w:rPr>
        <w:t>Facebook</w:t>
      </w:r>
      <w:proofErr w:type="spellEnd"/>
      <w:r w:rsidRPr="00526949">
        <w:rPr>
          <w:rFonts w:ascii="Times New Roman" w:eastAsia="Times New Roman" w:hAnsi="Times New Roman" w:cs="Times New Roman"/>
          <w:color w:val="000000" w:themeColor="text1"/>
          <w:sz w:val="28"/>
          <w:szCs w:val="28"/>
        </w:rPr>
        <w:t xml:space="preserve">, </w:t>
      </w:r>
      <w:proofErr w:type="spellStart"/>
      <w:r w:rsidRPr="00526949">
        <w:rPr>
          <w:rFonts w:ascii="Times New Roman" w:eastAsia="Times New Roman" w:hAnsi="Times New Roman" w:cs="Times New Roman"/>
          <w:color w:val="000000" w:themeColor="text1"/>
          <w:sz w:val="28"/>
          <w:szCs w:val="28"/>
        </w:rPr>
        <w:t>Telegram</w:t>
      </w:r>
      <w:proofErr w:type="spellEnd"/>
      <w:r w:rsidRPr="00526949">
        <w:rPr>
          <w:rFonts w:ascii="Times New Roman" w:eastAsia="Times New Roman" w:hAnsi="Times New Roman" w:cs="Times New Roman"/>
          <w:color w:val="000000" w:themeColor="text1"/>
          <w:sz w:val="28"/>
          <w:szCs w:val="28"/>
        </w:rPr>
        <w:t xml:space="preserve">, </w:t>
      </w:r>
      <w:proofErr w:type="spellStart"/>
      <w:r w:rsidRPr="00526949">
        <w:rPr>
          <w:rFonts w:ascii="Times New Roman" w:eastAsia="Times New Roman" w:hAnsi="Times New Roman" w:cs="Times New Roman"/>
          <w:color w:val="000000" w:themeColor="text1"/>
          <w:sz w:val="28"/>
          <w:szCs w:val="28"/>
        </w:rPr>
        <w:t>WhatsApp</w:t>
      </w:r>
      <w:proofErr w:type="spellEnd"/>
      <w:r w:rsidRPr="00526949">
        <w:rPr>
          <w:rFonts w:ascii="Times New Roman" w:eastAsia="Times New Roman" w:hAnsi="Times New Roman" w:cs="Times New Roman"/>
          <w:color w:val="000000" w:themeColor="text1"/>
          <w:sz w:val="28"/>
          <w:szCs w:val="28"/>
        </w:rPr>
        <w:t xml:space="preserve"> и т.д.).</w:t>
      </w:r>
      <w:proofErr w:type="gramEnd"/>
    </w:p>
    <w:p w14:paraId="6FCC7450" w14:textId="1855FC8D" w:rsidR="007615BD" w:rsidRDefault="007615BD" w:rsidP="007615BD">
      <w:pPr>
        <w:pStyle w:val="aa"/>
        <w:numPr>
          <w:ilvl w:val="0"/>
          <w:numId w:val="5"/>
        </w:numPr>
        <w:spacing w:before="120" w:after="100" w:afterAutospacing="1" w:line="240" w:lineRule="auto"/>
        <w:ind w:left="-284"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О</w:t>
      </w:r>
      <w:r w:rsidRPr="00A51A6B">
        <w:rPr>
          <w:rFonts w:ascii="Times New Roman" w:eastAsia="Times New Roman" w:hAnsi="Times New Roman" w:cs="Times New Roman"/>
          <w:color w:val="000000" w:themeColor="text1"/>
          <w:sz w:val="28"/>
          <w:szCs w:val="28"/>
        </w:rPr>
        <w:t xml:space="preserve">существление методической помощи в подготовке к аттестации </w:t>
      </w:r>
      <w:proofErr w:type="spellStart"/>
      <w:r w:rsidR="000617ED">
        <w:rPr>
          <w:rFonts w:ascii="Times New Roman" w:eastAsia="Times New Roman" w:hAnsi="Times New Roman" w:cs="Times New Roman"/>
          <w:color w:val="000000" w:themeColor="text1"/>
          <w:sz w:val="28"/>
          <w:szCs w:val="28"/>
        </w:rPr>
        <w:t>пдагогов</w:t>
      </w:r>
      <w:proofErr w:type="spellEnd"/>
      <w:r w:rsidR="000617ED">
        <w:rPr>
          <w:rFonts w:ascii="Times New Roman" w:eastAsia="Times New Roman" w:hAnsi="Times New Roman" w:cs="Times New Roman"/>
          <w:color w:val="000000" w:themeColor="text1"/>
          <w:sz w:val="28"/>
          <w:szCs w:val="28"/>
        </w:rPr>
        <w:t xml:space="preserve"> </w:t>
      </w:r>
      <w:r w:rsidRPr="00A51A6B">
        <w:rPr>
          <w:rFonts w:ascii="Times New Roman" w:eastAsia="Times New Roman" w:hAnsi="Times New Roman" w:cs="Times New Roman"/>
          <w:color w:val="000000" w:themeColor="text1"/>
          <w:sz w:val="28"/>
          <w:szCs w:val="28"/>
        </w:rPr>
        <w:t>организаций образования</w:t>
      </w:r>
      <w:r>
        <w:rPr>
          <w:rFonts w:ascii="Times New Roman" w:eastAsia="Times New Roman" w:hAnsi="Times New Roman" w:cs="Times New Roman"/>
          <w:color w:val="000000" w:themeColor="text1"/>
          <w:sz w:val="28"/>
          <w:szCs w:val="28"/>
        </w:rPr>
        <w:t>.</w:t>
      </w:r>
    </w:p>
    <w:p w14:paraId="119701DF" w14:textId="166A3C5A" w:rsidR="007615BD" w:rsidRDefault="007615BD" w:rsidP="007615BD">
      <w:pPr>
        <w:pStyle w:val="aa"/>
        <w:numPr>
          <w:ilvl w:val="0"/>
          <w:numId w:val="5"/>
        </w:numPr>
        <w:spacing w:before="120" w:after="100" w:afterAutospacing="1" w:line="240" w:lineRule="auto"/>
        <w:ind w:left="-284"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51A6B">
        <w:rPr>
          <w:rFonts w:ascii="Times New Roman" w:eastAsia="Times New Roman" w:hAnsi="Times New Roman" w:cs="Times New Roman"/>
          <w:color w:val="000000" w:themeColor="text1"/>
          <w:sz w:val="28"/>
          <w:szCs w:val="28"/>
        </w:rPr>
        <w:t xml:space="preserve">Привлечение </w:t>
      </w:r>
      <w:r w:rsidR="000617ED">
        <w:rPr>
          <w:rFonts w:ascii="Times New Roman" w:eastAsia="Times New Roman" w:hAnsi="Times New Roman" w:cs="Times New Roman"/>
          <w:color w:val="000000" w:themeColor="text1"/>
          <w:sz w:val="28"/>
          <w:szCs w:val="28"/>
        </w:rPr>
        <w:t xml:space="preserve">педагогов </w:t>
      </w:r>
      <w:r w:rsidRPr="00A51A6B">
        <w:rPr>
          <w:rFonts w:ascii="Times New Roman" w:eastAsia="Times New Roman" w:hAnsi="Times New Roman" w:cs="Times New Roman"/>
          <w:color w:val="000000" w:themeColor="text1"/>
          <w:sz w:val="28"/>
          <w:szCs w:val="28"/>
        </w:rPr>
        <w:t>к организации совместных мероприятий (вебинаров, конференций, презентаций, тренингов, онлайн семинаров и т.д.) совместно с разработчиками программ и экспертами в данной области.</w:t>
      </w:r>
    </w:p>
    <w:p w14:paraId="1A0A86F6" w14:textId="77777777" w:rsidR="00B16CC0" w:rsidRPr="007615BD" w:rsidRDefault="00B16CC0" w:rsidP="00B16CC0">
      <w:pPr>
        <w:pStyle w:val="1"/>
        <w:rPr>
          <w:rFonts w:ascii="Times New Roman" w:hAnsi="Times New Roman"/>
          <w:b/>
          <w:sz w:val="28"/>
          <w:szCs w:val="28"/>
        </w:rPr>
      </w:pPr>
    </w:p>
    <w:p w14:paraId="20E84570" w14:textId="77777777" w:rsidR="00B16CC0" w:rsidRPr="000617ED" w:rsidRDefault="00B16CC0" w:rsidP="00B16CC0">
      <w:pPr>
        <w:pStyle w:val="1"/>
        <w:jc w:val="center"/>
        <w:rPr>
          <w:rFonts w:ascii="Times New Roman" w:hAnsi="Times New Roman"/>
          <w:b/>
          <w:sz w:val="28"/>
          <w:szCs w:val="28"/>
        </w:rPr>
      </w:pPr>
    </w:p>
    <w:p w14:paraId="09BCAAC3" w14:textId="77777777" w:rsidR="00B16CC0" w:rsidRDefault="00B16CC0" w:rsidP="00B16CC0">
      <w:pPr>
        <w:pStyle w:val="1"/>
        <w:jc w:val="center"/>
        <w:rPr>
          <w:rFonts w:ascii="Times New Roman" w:hAnsi="Times New Roman"/>
          <w:b/>
          <w:sz w:val="28"/>
          <w:szCs w:val="28"/>
          <w:lang w:val="kk-KZ"/>
        </w:rPr>
      </w:pPr>
    </w:p>
    <w:p w14:paraId="25EFC2D9" w14:textId="6095E148" w:rsidR="00B16CC0" w:rsidRDefault="00B16CC0" w:rsidP="007615BD">
      <w:pPr>
        <w:pStyle w:val="Default"/>
        <w:numPr>
          <w:ilvl w:val="0"/>
          <w:numId w:val="6"/>
        </w:numPr>
        <w:jc w:val="center"/>
        <w:rPr>
          <w:b/>
          <w:color w:val="auto"/>
          <w:sz w:val="28"/>
          <w:szCs w:val="28"/>
          <w:lang w:val="kk-KZ"/>
        </w:rPr>
      </w:pPr>
      <w:r>
        <w:rPr>
          <w:b/>
          <w:color w:val="auto"/>
          <w:sz w:val="28"/>
          <w:szCs w:val="28"/>
          <w:lang w:val="kk-KZ"/>
        </w:rPr>
        <w:t>Список основной литературы</w:t>
      </w:r>
    </w:p>
    <w:p w14:paraId="7A12C7A9" w14:textId="77777777" w:rsidR="00B16CC0" w:rsidRDefault="00B16CC0" w:rsidP="00B16CC0">
      <w:pPr>
        <w:pStyle w:val="Default"/>
        <w:ind w:left="709"/>
        <w:jc w:val="center"/>
        <w:rPr>
          <w:b/>
          <w:color w:val="auto"/>
          <w:sz w:val="28"/>
          <w:szCs w:val="28"/>
          <w:lang w:val="kk-KZ"/>
        </w:rPr>
      </w:pPr>
    </w:p>
    <w:p w14:paraId="3D828D83"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 xml:space="preserve"> Послание Главы государства Касым-Жомарта Токаева народу Казахстана. 1.09. 2020 г. Казахстан в новой реальности: время действий.</w:t>
      </w:r>
    </w:p>
    <w:p w14:paraId="547BC2D0"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Закон Республики Казахстан «Об образовании» от 27 июля 2007 года № 319–III с учетом последних изменений и дополнений по состоянию на 11.07.2021 г.</w:t>
      </w:r>
    </w:p>
    <w:p w14:paraId="2AED98CE"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 xml:space="preserve">Постановление Правительства РК от 27.12.2019 г. № 988 Об утверждении Государственной программы развития образования и науки Республики Казахстан на 2020-2025 годы. </w:t>
      </w:r>
    </w:p>
    <w:p w14:paraId="780BD83F"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 xml:space="preserve"> Постановление Правительства Республики Казахстан от 12 декабря  2017 года № 827 Об утверждении Государственной программы «Цифровой Казахстан» с учетом последних изменений и дополнений по состоянию на 01.10.2020 г.</w:t>
      </w:r>
    </w:p>
    <w:p w14:paraId="7973D8AD"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Государственный общеобязательный стандарт общего среднего образования от 31 октября 2018 года № 604 с учетом последних изменений и дополнений по состоянию на 28.08.2020 г. № 372 Приказ МинистраМОН РК.</w:t>
      </w:r>
    </w:p>
    <w:p w14:paraId="6C4C6559"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 xml:space="preserve"> Приказ Министра образования и науки Республики Казахстан от 20 марта 2015 года № 137 Об утверждении Правил организации учебного процесса по дистанционным образовательным технологиям с учетом последних изменений и дополнений по состоянию на 25.01.2021 г.</w:t>
      </w:r>
    </w:p>
    <w:p w14:paraId="49D8F4F4"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 xml:space="preserve">Методические рекомендации для педагогов по организации работы и выполнению учебных заданий обучающимися в рамках дистанционного обучения(приложение к приказу МОН РК от </w:t>
      </w:r>
      <w:r w:rsidRPr="0096589A">
        <w:rPr>
          <w:rFonts w:ascii="Times New Roman" w:hAnsi="Times New Roman"/>
          <w:sz w:val="28"/>
          <w:szCs w:val="28"/>
          <w:lang w:val="kk-KZ"/>
        </w:rPr>
        <w:lastRenderedPageBreak/>
        <w:t>13.04.2020г. № 140, приложение 5 к приказу МОН РК от 1.04.2020г. № 123).</w:t>
      </w:r>
    </w:p>
    <w:p w14:paraId="233A0497"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Батибаева С.Г. Обновление содержания образования дошкольных организации через новые технологии. Білім. Образование, 2005</w:t>
      </w:r>
    </w:p>
    <w:p w14:paraId="03CEE76E"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Апраксина О.А. Методика музыкального воспитания в школе. - М., 2001.</w:t>
      </w:r>
    </w:p>
    <w:p w14:paraId="339120E2"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Балтабаев М.Х. К вопросу о применении методологии традиционной художественной культуры в процессе преподавания музыки в школе. – Алматы, 1992.</w:t>
      </w:r>
    </w:p>
    <w:p w14:paraId="61A7413C"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Джердималиева Р.Р. Научно-педагогические основы методической подготовки учителя музыки в системе высшего образования. –Алматы, 1997.</w:t>
      </w:r>
    </w:p>
    <w:p w14:paraId="687E9168"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Кабалевский Д.Б, Основные принципы и методы программы по музыке для общеобразовательной школы. - М., 1994.</w:t>
      </w:r>
    </w:p>
    <w:p w14:paraId="5A9D3139"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Асафьев Б.В. Избранные статьи о музыкальном просвещении и образовании/Под ред. Е.М. Орловой. – М., 1965. – С. 52-66.</w:t>
      </w:r>
    </w:p>
    <w:p w14:paraId="5B764DDE"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Абдуллин Э.Б., Николаева Е. Методика музыкального образования. Учебное пособие. – М.: Музыка, 2006.</w:t>
      </w:r>
    </w:p>
    <w:p w14:paraId="649628A5"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Вартонян И.А. Звук –слух –мозг. –Л., 1981.</w:t>
      </w:r>
    </w:p>
    <w:p w14:paraId="6FA22A77"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Готсдинер А.Л. Музыкальная психология. – М., 1983.</w:t>
      </w:r>
    </w:p>
    <w:p w14:paraId="3B43FFFB" w14:textId="77777777"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Костюк А.Г. Восприятие мелодии. – Киев, 1990.</w:t>
      </w:r>
    </w:p>
    <w:p w14:paraId="3AC017A0" w14:textId="08D5D811"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sz w:val="28"/>
          <w:szCs w:val="28"/>
          <w:lang w:val="kk-KZ"/>
        </w:rPr>
        <w:t>Костюк А.Г. Культура музыкального восприятия.</w:t>
      </w:r>
      <w:r w:rsidR="0096589A">
        <w:rPr>
          <w:rFonts w:ascii="Times New Roman" w:hAnsi="Times New Roman"/>
          <w:sz w:val="28"/>
          <w:szCs w:val="28"/>
          <w:lang w:val="kk-KZ"/>
        </w:rPr>
        <w:t>//Художе восприятие. –Л., 1971.</w:t>
      </w:r>
    </w:p>
    <w:p w14:paraId="76572DFD" w14:textId="3B82DA36" w:rsidR="00B16CC0" w:rsidRPr="00194053"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bCs/>
          <w:sz w:val="28"/>
          <w:szCs w:val="28"/>
          <w:lang w:val="kk-KZ"/>
        </w:rPr>
        <w:t>Ройтерштейн М.И. Основы музыкального анализа. Учебник. - М., ВЛАДОС, 2001</w:t>
      </w:r>
      <w:r w:rsidR="0096589A">
        <w:rPr>
          <w:rFonts w:ascii="Times New Roman" w:hAnsi="Times New Roman"/>
          <w:bCs/>
          <w:sz w:val="28"/>
          <w:szCs w:val="28"/>
        </w:rPr>
        <w:t>.</w:t>
      </w:r>
    </w:p>
    <w:p w14:paraId="610D23BD" w14:textId="3624AD4A" w:rsidR="00194053" w:rsidRDefault="00194053" w:rsidP="00194053">
      <w:pPr>
        <w:pStyle w:val="a8"/>
        <w:numPr>
          <w:ilvl w:val="0"/>
          <w:numId w:val="2"/>
        </w:numPr>
        <w:tabs>
          <w:tab w:val="left" w:pos="1134"/>
        </w:tabs>
        <w:rPr>
          <w:rFonts w:ascii="Times New Roman" w:hAnsi="Times New Roman"/>
          <w:sz w:val="28"/>
          <w:szCs w:val="28"/>
          <w:lang w:val="kk-KZ"/>
        </w:rPr>
      </w:pPr>
      <w:r w:rsidRPr="00194053">
        <w:rPr>
          <w:rFonts w:ascii="Times New Roman" w:hAnsi="Times New Roman"/>
          <w:sz w:val="28"/>
          <w:szCs w:val="28"/>
          <w:lang w:val="kk-KZ"/>
        </w:rPr>
        <w:t xml:space="preserve">Скребков С. С.  Анализ музыкальных произведений : учебник для среднего профессионального образования / С. С. Скребков. — 2-е изд., испр. и доп. — Москва : Издательство Юрайт, 2024. — 302 с. — (Профессиональное образование). — ISBN 978-5-534-05308-1. — Текст : электронный // Образовательная платформа Юрайт [сайт]. — URL: </w:t>
      </w:r>
      <w:hyperlink r:id="rId9" w:history="1">
        <w:r w:rsidRPr="00882418">
          <w:rPr>
            <w:rStyle w:val="a3"/>
            <w:rFonts w:ascii="Times New Roman" w:hAnsi="Times New Roman"/>
            <w:sz w:val="28"/>
            <w:szCs w:val="28"/>
            <w:lang w:val="kk-KZ"/>
          </w:rPr>
          <w:t>https://urait.ru/bcode/539594</w:t>
        </w:r>
      </w:hyperlink>
      <w:r>
        <w:rPr>
          <w:rFonts w:ascii="Times New Roman" w:hAnsi="Times New Roman"/>
          <w:sz w:val="28"/>
          <w:szCs w:val="28"/>
          <w:lang w:val="kk-KZ"/>
        </w:rPr>
        <w:t xml:space="preserve"> </w:t>
      </w:r>
    </w:p>
    <w:p w14:paraId="3818C860" w14:textId="689DFDEF" w:rsidR="00194053" w:rsidRDefault="00194053" w:rsidP="00194053">
      <w:pPr>
        <w:pStyle w:val="a8"/>
        <w:numPr>
          <w:ilvl w:val="0"/>
          <w:numId w:val="2"/>
        </w:numPr>
        <w:tabs>
          <w:tab w:val="left" w:pos="1134"/>
        </w:tabs>
        <w:rPr>
          <w:rFonts w:ascii="Times New Roman" w:hAnsi="Times New Roman"/>
          <w:sz w:val="28"/>
          <w:szCs w:val="28"/>
          <w:lang w:val="kk-KZ"/>
        </w:rPr>
      </w:pPr>
      <w:r w:rsidRPr="00194053">
        <w:rPr>
          <w:rFonts w:ascii="Times New Roman" w:hAnsi="Times New Roman"/>
          <w:sz w:val="28"/>
          <w:szCs w:val="28"/>
          <w:lang w:val="kk-KZ"/>
        </w:rPr>
        <w:t xml:space="preserve">Столяренко, О. А. Педагогический потенциал уроков музыки в развитии музыкального мышления учащихся / О. А. Столяренко. — Текст : непосредственный // Молодой ученый. — 2022. — № 26 (421). — С. 252-255. — URL: </w:t>
      </w:r>
      <w:hyperlink r:id="rId10" w:history="1">
        <w:r w:rsidRPr="00882418">
          <w:rPr>
            <w:rStyle w:val="a3"/>
            <w:rFonts w:ascii="Times New Roman" w:hAnsi="Times New Roman"/>
            <w:sz w:val="28"/>
            <w:szCs w:val="28"/>
            <w:lang w:val="kk-KZ"/>
          </w:rPr>
          <w:t>https://moluch.ru/archive/421/93637/</w:t>
        </w:r>
      </w:hyperlink>
      <w:r>
        <w:rPr>
          <w:rFonts w:ascii="Times New Roman" w:hAnsi="Times New Roman"/>
          <w:sz w:val="28"/>
          <w:szCs w:val="28"/>
          <w:lang w:val="kk-KZ"/>
        </w:rPr>
        <w:t xml:space="preserve"> </w:t>
      </w:r>
    </w:p>
    <w:p w14:paraId="10239E75" w14:textId="5F44A6C3" w:rsidR="00194053" w:rsidRPr="0096589A" w:rsidRDefault="00194053" w:rsidP="00194053">
      <w:pPr>
        <w:pStyle w:val="a8"/>
        <w:numPr>
          <w:ilvl w:val="0"/>
          <w:numId w:val="2"/>
        </w:numPr>
        <w:tabs>
          <w:tab w:val="left" w:pos="1134"/>
        </w:tabs>
        <w:rPr>
          <w:rFonts w:ascii="Times New Roman" w:hAnsi="Times New Roman"/>
          <w:sz w:val="28"/>
          <w:szCs w:val="28"/>
          <w:lang w:val="kk-KZ"/>
        </w:rPr>
      </w:pPr>
      <w:r w:rsidRPr="00194053">
        <w:rPr>
          <w:rFonts w:ascii="Times New Roman" w:hAnsi="Times New Roman"/>
          <w:sz w:val="28"/>
          <w:szCs w:val="28"/>
          <w:lang w:val="kk-KZ"/>
        </w:rPr>
        <w:t>Федотова</w:t>
      </w:r>
      <w:r>
        <w:rPr>
          <w:rFonts w:ascii="Times New Roman" w:hAnsi="Times New Roman"/>
          <w:sz w:val="28"/>
          <w:szCs w:val="28"/>
          <w:lang w:val="kk-KZ"/>
        </w:rPr>
        <w:t xml:space="preserve"> О.Д.</w:t>
      </w:r>
      <w:bookmarkStart w:id="6" w:name="_GoBack"/>
      <w:bookmarkEnd w:id="6"/>
      <w:r w:rsidRPr="00194053">
        <w:rPr>
          <w:rFonts w:ascii="Times New Roman" w:hAnsi="Times New Roman"/>
          <w:sz w:val="28"/>
          <w:szCs w:val="28"/>
          <w:lang w:val="kk-KZ"/>
        </w:rPr>
        <w:t>. Исследовательские и учебные кейсы этнопедагогической направленности в системе профессиональной подготовки студентов: учебное пособие / О.Д.Федотова - М.: Мир науки, 2022. – 100 с - Режим доступа: https://izd-mn.com/PDF/01MNNPU22.pdf - ISBN 978-5-6047491-8-0</w:t>
      </w:r>
    </w:p>
    <w:p w14:paraId="098C2D16" w14:textId="69C1FCF6"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bCs/>
          <w:sz w:val="28"/>
          <w:szCs w:val="28"/>
          <w:lang w:val="kk-KZ"/>
        </w:rPr>
        <w:t>Холопова В.Н. Формы музыкальных произведений: Учебное пособие. 2-е изд., испр. - СПб., «Лань», 2001, 496с.</w:t>
      </w:r>
    </w:p>
    <w:p w14:paraId="61AA674D" w14:textId="5FFAA8A4"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bCs/>
          <w:sz w:val="28"/>
          <w:szCs w:val="28"/>
          <w:lang w:val="kk-KZ"/>
        </w:rPr>
        <w:lastRenderedPageBreak/>
        <w:t>Цуккерман В.Я. Анализ музыкальных произведений: Общие принципы развития и формообразования. Простые формы. - М., «Музыка», 1980, 296 с.</w:t>
      </w:r>
    </w:p>
    <w:p w14:paraId="6149EBA8" w14:textId="2E788E36"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bCs/>
          <w:sz w:val="28"/>
          <w:szCs w:val="28"/>
          <w:lang w:val="kk-KZ"/>
        </w:rPr>
        <w:t>Цуккерман В.Я. Анализ музыкальных произведений: Сложные формы: Учебник - М., «Музыка», 1984, 214 с.</w:t>
      </w:r>
    </w:p>
    <w:p w14:paraId="6BE28171" w14:textId="4B790FF4" w:rsidR="00B16CC0" w:rsidRPr="0096589A" w:rsidRDefault="00B16CC0" w:rsidP="0096589A">
      <w:pPr>
        <w:pStyle w:val="a8"/>
        <w:numPr>
          <w:ilvl w:val="0"/>
          <w:numId w:val="2"/>
        </w:numPr>
        <w:tabs>
          <w:tab w:val="left" w:pos="1134"/>
        </w:tabs>
        <w:rPr>
          <w:rFonts w:ascii="Times New Roman" w:hAnsi="Times New Roman"/>
          <w:sz w:val="28"/>
          <w:szCs w:val="28"/>
          <w:lang w:val="kk-KZ"/>
        </w:rPr>
      </w:pPr>
      <w:r w:rsidRPr="0096589A">
        <w:rPr>
          <w:rFonts w:ascii="Times New Roman" w:hAnsi="Times New Roman"/>
          <w:bCs/>
          <w:sz w:val="28"/>
          <w:szCs w:val="28"/>
          <w:lang w:val="kk-KZ"/>
        </w:rPr>
        <w:t>Фундаментальное ядро содержания общего образования / Под ред. В.В. Козлова, А.М. Кондакова. — 2-е изд. — М.: Просвещение, 2010.</w:t>
      </w:r>
    </w:p>
    <w:p w14:paraId="6B8CBE17" w14:textId="77777777" w:rsidR="00B16CC0" w:rsidRDefault="00B16CC0" w:rsidP="00B16CC0">
      <w:pPr>
        <w:spacing w:after="0"/>
        <w:rPr>
          <w:rFonts w:ascii="Times New Roman" w:hAnsi="Times New Roman" w:cs="Times New Roman"/>
          <w:sz w:val="24"/>
          <w:szCs w:val="24"/>
          <w:lang w:val="kk-KZ"/>
        </w:rPr>
      </w:pPr>
    </w:p>
    <w:p w14:paraId="6756BDFE" w14:textId="77777777" w:rsidR="00E85747" w:rsidRDefault="00E85747" w:rsidP="00B16CC0">
      <w:pPr>
        <w:spacing w:after="0"/>
        <w:rPr>
          <w:rFonts w:ascii="Times New Roman" w:hAnsi="Times New Roman" w:cs="Times New Roman"/>
          <w:sz w:val="28"/>
          <w:szCs w:val="28"/>
          <w:lang w:val="kk-KZ"/>
        </w:rPr>
      </w:pPr>
    </w:p>
    <w:p w14:paraId="0F36F07A" w14:textId="77777777" w:rsidR="0096589A" w:rsidRDefault="0096589A" w:rsidP="00B16CC0">
      <w:pPr>
        <w:spacing w:after="0"/>
        <w:rPr>
          <w:rFonts w:ascii="Times New Roman" w:hAnsi="Times New Roman" w:cs="Times New Roman"/>
          <w:sz w:val="28"/>
          <w:szCs w:val="28"/>
          <w:lang w:val="kk-KZ"/>
        </w:rPr>
      </w:pPr>
    </w:p>
    <w:p w14:paraId="49B435FC" w14:textId="77777777" w:rsidR="0096589A" w:rsidRDefault="0096589A" w:rsidP="00B16CC0">
      <w:pPr>
        <w:spacing w:after="0"/>
        <w:rPr>
          <w:rFonts w:ascii="Times New Roman" w:hAnsi="Times New Roman" w:cs="Times New Roman"/>
          <w:sz w:val="28"/>
          <w:szCs w:val="28"/>
          <w:lang w:val="kk-KZ"/>
        </w:rPr>
      </w:pPr>
    </w:p>
    <w:p w14:paraId="2187F132" w14:textId="77777777" w:rsidR="0096589A" w:rsidRDefault="0096589A" w:rsidP="00B16CC0">
      <w:pPr>
        <w:spacing w:after="0"/>
        <w:rPr>
          <w:rFonts w:ascii="Times New Roman" w:hAnsi="Times New Roman" w:cs="Times New Roman"/>
          <w:sz w:val="28"/>
          <w:szCs w:val="28"/>
          <w:lang w:val="kk-KZ"/>
        </w:rPr>
      </w:pPr>
    </w:p>
    <w:p w14:paraId="773CCD2C" w14:textId="77777777" w:rsidR="0096589A" w:rsidRDefault="0096589A" w:rsidP="00B16CC0">
      <w:pPr>
        <w:spacing w:after="0"/>
        <w:rPr>
          <w:rFonts w:ascii="Times New Roman" w:hAnsi="Times New Roman" w:cs="Times New Roman"/>
          <w:sz w:val="28"/>
          <w:szCs w:val="28"/>
          <w:lang w:val="kk-KZ"/>
        </w:rPr>
      </w:pPr>
    </w:p>
    <w:p w14:paraId="72981228" w14:textId="77777777" w:rsidR="0096589A" w:rsidRDefault="0096589A" w:rsidP="00B16CC0">
      <w:pPr>
        <w:spacing w:after="0"/>
        <w:rPr>
          <w:rFonts w:ascii="Times New Roman" w:hAnsi="Times New Roman" w:cs="Times New Roman"/>
          <w:sz w:val="28"/>
          <w:szCs w:val="28"/>
          <w:lang w:val="kk-KZ"/>
        </w:rPr>
      </w:pPr>
    </w:p>
    <w:p w14:paraId="4EFD8E6D" w14:textId="77777777" w:rsidR="0096589A" w:rsidRDefault="0096589A" w:rsidP="00B16CC0">
      <w:pPr>
        <w:spacing w:after="0"/>
        <w:rPr>
          <w:rFonts w:ascii="Times New Roman" w:hAnsi="Times New Roman" w:cs="Times New Roman"/>
          <w:sz w:val="28"/>
          <w:szCs w:val="28"/>
          <w:lang w:val="kk-KZ"/>
        </w:rPr>
      </w:pPr>
    </w:p>
    <w:p w14:paraId="704DDC36" w14:textId="77777777" w:rsidR="0096589A" w:rsidRDefault="0096589A" w:rsidP="00B16CC0">
      <w:pPr>
        <w:spacing w:after="0"/>
        <w:rPr>
          <w:rFonts w:ascii="Times New Roman" w:hAnsi="Times New Roman" w:cs="Times New Roman"/>
          <w:sz w:val="28"/>
          <w:szCs w:val="28"/>
          <w:lang w:val="kk-KZ"/>
        </w:rPr>
      </w:pPr>
    </w:p>
    <w:p w14:paraId="7606040B" w14:textId="77777777" w:rsidR="0096589A" w:rsidRDefault="0096589A" w:rsidP="00B16CC0">
      <w:pPr>
        <w:spacing w:after="0"/>
        <w:rPr>
          <w:rFonts w:ascii="Times New Roman" w:hAnsi="Times New Roman" w:cs="Times New Roman"/>
          <w:sz w:val="28"/>
          <w:szCs w:val="28"/>
          <w:lang w:val="kk-KZ"/>
        </w:rPr>
      </w:pPr>
    </w:p>
    <w:p w14:paraId="5FD600B9" w14:textId="77777777" w:rsidR="0096589A" w:rsidRDefault="0096589A" w:rsidP="00B16CC0">
      <w:pPr>
        <w:spacing w:after="0"/>
        <w:rPr>
          <w:rFonts w:ascii="Times New Roman" w:hAnsi="Times New Roman" w:cs="Times New Roman"/>
          <w:sz w:val="28"/>
          <w:szCs w:val="28"/>
          <w:lang w:val="kk-KZ"/>
        </w:rPr>
      </w:pPr>
    </w:p>
    <w:p w14:paraId="2FE6943F" w14:textId="77777777" w:rsidR="0096589A" w:rsidRDefault="0096589A" w:rsidP="00B16CC0">
      <w:pPr>
        <w:spacing w:after="0"/>
        <w:rPr>
          <w:rFonts w:ascii="Times New Roman" w:hAnsi="Times New Roman" w:cs="Times New Roman"/>
          <w:sz w:val="28"/>
          <w:szCs w:val="28"/>
          <w:lang w:val="kk-KZ"/>
        </w:rPr>
      </w:pPr>
    </w:p>
    <w:p w14:paraId="3BD202F6" w14:textId="77777777" w:rsidR="0096589A" w:rsidRDefault="0096589A" w:rsidP="00B16CC0">
      <w:pPr>
        <w:spacing w:after="0"/>
        <w:rPr>
          <w:rFonts w:ascii="Times New Roman" w:hAnsi="Times New Roman" w:cs="Times New Roman"/>
          <w:sz w:val="28"/>
          <w:szCs w:val="28"/>
          <w:lang w:val="kk-KZ"/>
        </w:rPr>
      </w:pPr>
    </w:p>
    <w:p w14:paraId="02C87B8D" w14:textId="77777777" w:rsidR="0096589A" w:rsidRDefault="0096589A" w:rsidP="00B16CC0">
      <w:pPr>
        <w:spacing w:after="0"/>
        <w:rPr>
          <w:rFonts w:ascii="Times New Roman" w:hAnsi="Times New Roman" w:cs="Times New Roman"/>
          <w:sz w:val="28"/>
          <w:szCs w:val="28"/>
          <w:lang w:val="kk-KZ"/>
        </w:rPr>
      </w:pPr>
    </w:p>
    <w:p w14:paraId="60387E14" w14:textId="77777777" w:rsidR="0096589A" w:rsidRDefault="0096589A" w:rsidP="00B16CC0">
      <w:pPr>
        <w:spacing w:after="0"/>
        <w:rPr>
          <w:rFonts w:ascii="Times New Roman" w:hAnsi="Times New Roman" w:cs="Times New Roman"/>
          <w:sz w:val="28"/>
          <w:szCs w:val="28"/>
          <w:lang w:val="kk-KZ"/>
        </w:rPr>
      </w:pPr>
    </w:p>
    <w:p w14:paraId="5600FF8F" w14:textId="77777777" w:rsidR="0096589A" w:rsidRDefault="0096589A" w:rsidP="00B16CC0">
      <w:pPr>
        <w:spacing w:after="0"/>
        <w:rPr>
          <w:rFonts w:ascii="Times New Roman" w:hAnsi="Times New Roman" w:cs="Times New Roman"/>
          <w:sz w:val="28"/>
          <w:szCs w:val="28"/>
          <w:lang w:val="kk-KZ"/>
        </w:rPr>
      </w:pPr>
    </w:p>
    <w:p w14:paraId="7F5902D6" w14:textId="77777777" w:rsidR="0096589A" w:rsidRDefault="0096589A" w:rsidP="00B16CC0">
      <w:pPr>
        <w:spacing w:after="0"/>
        <w:rPr>
          <w:rFonts w:ascii="Times New Roman" w:hAnsi="Times New Roman" w:cs="Times New Roman"/>
          <w:sz w:val="28"/>
          <w:szCs w:val="28"/>
          <w:lang w:val="kk-KZ"/>
        </w:rPr>
      </w:pPr>
    </w:p>
    <w:p w14:paraId="15E453E1" w14:textId="77777777" w:rsidR="0096589A" w:rsidRDefault="0096589A" w:rsidP="00B16CC0">
      <w:pPr>
        <w:spacing w:after="0"/>
        <w:rPr>
          <w:rFonts w:ascii="Times New Roman" w:hAnsi="Times New Roman" w:cs="Times New Roman"/>
          <w:sz w:val="28"/>
          <w:szCs w:val="28"/>
          <w:lang w:val="kk-KZ"/>
        </w:rPr>
      </w:pPr>
    </w:p>
    <w:sectPr w:rsidR="0096589A" w:rsidSect="00322CEB">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335DC" w14:textId="77777777" w:rsidR="002F7773" w:rsidRDefault="002F7773" w:rsidP="008F11F9">
      <w:pPr>
        <w:spacing w:after="0" w:line="240" w:lineRule="auto"/>
      </w:pPr>
      <w:r>
        <w:separator/>
      </w:r>
    </w:p>
  </w:endnote>
  <w:endnote w:type="continuationSeparator" w:id="0">
    <w:p w14:paraId="5F296A17" w14:textId="77777777" w:rsidR="002F7773" w:rsidRDefault="002F7773" w:rsidP="008F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92520"/>
      <w:docPartObj>
        <w:docPartGallery w:val="Page Numbers (Bottom of Page)"/>
        <w:docPartUnique/>
      </w:docPartObj>
    </w:sdtPr>
    <w:sdtEndPr/>
    <w:sdtContent>
      <w:p w14:paraId="74187AC2" w14:textId="49D837BF" w:rsidR="00AB75EC" w:rsidRDefault="00AB75EC">
        <w:pPr>
          <w:pStyle w:val="af"/>
          <w:jc w:val="right"/>
        </w:pPr>
        <w:r>
          <w:fldChar w:fldCharType="begin"/>
        </w:r>
        <w:r>
          <w:instrText>PAGE   \* MERGEFORMAT</w:instrText>
        </w:r>
        <w:r>
          <w:fldChar w:fldCharType="separate"/>
        </w:r>
        <w:r w:rsidR="00194053">
          <w:rPr>
            <w:noProof/>
          </w:rPr>
          <w:t>19</w:t>
        </w:r>
        <w:r>
          <w:fldChar w:fldCharType="end"/>
        </w:r>
      </w:p>
    </w:sdtContent>
  </w:sdt>
  <w:p w14:paraId="67A7D87D" w14:textId="77777777" w:rsidR="00AB75EC" w:rsidRDefault="00AB75E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D0AB2" w14:textId="77777777" w:rsidR="002F7773" w:rsidRDefault="002F7773" w:rsidP="008F11F9">
      <w:pPr>
        <w:spacing w:after="0" w:line="240" w:lineRule="auto"/>
      </w:pPr>
      <w:r>
        <w:separator/>
      </w:r>
    </w:p>
  </w:footnote>
  <w:footnote w:type="continuationSeparator" w:id="0">
    <w:p w14:paraId="2D421530" w14:textId="77777777" w:rsidR="002F7773" w:rsidRDefault="002F7773" w:rsidP="008F11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C1B"/>
    <w:multiLevelType w:val="hybridMultilevel"/>
    <w:tmpl w:val="AC8CF124"/>
    <w:lvl w:ilvl="0" w:tplc="7A20B440">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71B51"/>
    <w:multiLevelType w:val="hybridMultilevel"/>
    <w:tmpl w:val="0A0CCBBE"/>
    <w:lvl w:ilvl="0" w:tplc="B8AC0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3F1822"/>
    <w:multiLevelType w:val="hybridMultilevel"/>
    <w:tmpl w:val="D076D3C0"/>
    <w:lvl w:ilvl="0" w:tplc="32402FF2">
      <w:start w:val="8"/>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5BA3371"/>
    <w:multiLevelType w:val="hybridMultilevel"/>
    <w:tmpl w:val="7674AE80"/>
    <w:lvl w:ilvl="0" w:tplc="ABBE23FA">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B52C5A"/>
    <w:multiLevelType w:val="hybridMultilevel"/>
    <w:tmpl w:val="04347CCC"/>
    <w:lvl w:ilvl="0" w:tplc="3A043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C0"/>
    <w:rsid w:val="0001728A"/>
    <w:rsid w:val="000617ED"/>
    <w:rsid w:val="00176245"/>
    <w:rsid w:val="00194053"/>
    <w:rsid w:val="00292E4B"/>
    <w:rsid w:val="002F7773"/>
    <w:rsid w:val="00322CEB"/>
    <w:rsid w:val="003314EA"/>
    <w:rsid w:val="0038765A"/>
    <w:rsid w:val="003D4524"/>
    <w:rsid w:val="00460CC3"/>
    <w:rsid w:val="004E1847"/>
    <w:rsid w:val="005019E3"/>
    <w:rsid w:val="005E1448"/>
    <w:rsid w:val="006253B2"/>
    <w:rsid w:val="006C0B77"/>
    <w:rsid w:val="007615BD"/>
    <w:rsid w:val="007D2276"/>
    <w:rsid w:val="008242FF"/>
    <w:rsid w:val="00870751"/>
    <w:rsid w:val="008C2525"/>
    <w:rsid w:val="008F11F9"/>
    <w:rsid w:val="00922C48"/>
    <w:rsid w:val="009457B2"/>
    <w:rsid w:val="0096589A"/>
    <w:rsid w:val="009C099E"/>
    <w:rsid w:val="009D7AFA"/>
    <w:rsid w:val="00AB75EC"/>
    <w:rsid w:val="00AC31D6"/>
    <w:rsid w:val="00AD7782"/>
    <w:rsid w:val="00B16CC0"/>
    <w:rsid w:val="00B915B7"/>
    <w:rsid w:val="00C40063"/>
    <w:rsid w:val="00C66440"/>
    <w:rsid w:val="00CF2D7A"/>
    <w:rsid w:val="00CF2F6E"/>
    <w:rsid w:val="00DB61BA"/>
    <w:rsid w:val="00E85747"/>
    <w:rsid w:val="00E91BEA"/>
    <w:rsid w:val="00EA59DF"/>
    <w:rsid w:val="00EE4070"/>
    <w:rsid w:val="00F12C76"/>
    <w:rsid w:val="00FB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3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C0"/>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CC0"/>
    <w:rPr>
      <w:color w:val="0563C1" w:themeColor="hyperlink"/>
      <w:u w:val="single"/>
    </w:rPr>
  </w:style>
  <w:style w:type="character" w:styleId="a4">
    <w:name w:val="FollowedHyperlink"/>
    <w:basedOn w:val="a0"/>
    <w:uiPriority w:val="99"/>
    <w:semiHidden/>
    <w:unhideWhenUsed/>
    <w:rsid w:val="00B16CC0"/>
    <w:rPr>
      <w:color w:val="954F72" w:themeColor="followedHyperlink"/>
      <w:u w:val="single"/>
    </w:rPr>
  </w:style>
  <w:style w:type="character" w:customStyle="1" w:styleId="a5">
    <w:name w:val="Обычный (веб) Знак"/>
    <w:aliases w:val="Обычный (Web) Знак,Обычный (веб) Знак Знак Знак,Обычный (веб) Знак Знак Char Знак Знак,Обычный (веб) Знак Знак Char Char Знак Знак,Обычный (веб) Знак Знак Знак Знак Знак,Обычный (веб) Знак Знак Знак1 Знак,Знак4 Знак,Знак Знак Знак"/>
    <w:link w:val="a6"/>
    <w:uiPriority w:val="99"/>
    <w:semiHidden/>
    <w:locked/>
    <w:rsid w:val="00B16CC0"/>
    <w:rPr>
      <w:rFonts w:ascii="Times New Roman" w:eastAsia="Times New Roman" w:hAnsi="Times New Roman" w:cs="Times New Roman"/>
      <w:sz w:val="24"/>
      <w:szCs w:val="24"/>
      <w:lang w:eastAsia="ru-RU"/>
    </w:rPr>
  </w:style>
  <w:style w:type="paragraph" w:styleId="a6">
    <w:name w:val="Normal (Web)"/>
    <w:aliases w:val="Обычный (Web),Обычный (веб) Знак Знак,Обычный (веб) Знак Знак Char Знак,Обычный (веб) Знак Знак Char Char Знак,Обычный (веб) Знак Знак Знак Знак,Обычный (веб) Знак Знак Знак1,Знак4,Знак Знак,Название2,Знак7 Знак,Название Знак Знак"/>
    <w:basedOn w:val="a"/>
    <w:link w:val="a5"/>
    <w:uiPriority w:val="99"/>
    <w:unhideWhenUsed/>
    <w:qFormat/>
    <w:rsid w:val="00B16CC0"/>
    <w:pPr>
      <w:ind w:left="720"/>
      <w:contextualSpacing/>
    </w:pPr>
    <w:rPr>
      <w:rFonts w:ascii="Times New Roman" w:eastAsia="Times New Roman" w:hAnsi="Times New Roman" w:cs="Times New Roman"/>
      <w:kern w:val="2"/>
      <w:sz w:val="24"/>
      <w:szCs w:val="24"/>
      <w:lang w:eastAsia="ru-RU"/>
      <w14:ligatures w14:val="standardContextual"/>
    </w:rPr>
  </w:style>
  <w:style w:type="character" w:customStyle="1" w:styleId="a7">
    <w:name w:val="Без интервала Знак"/>
    <w:aliases w:val="Обя Знак,мелкий Знак,мой рабочий Знак,норма Знак,Айгерим Знак,Интервалсыз Знак,No Spacing Знак"/>
    <w:link w:val="a8"/>
    <w:uiPriority w:val="1"/>
    <w:locked/>
    <w:rsid w:val="00B16CC0"/>
  </w:style>
  <w:style w:type="paragraph" w:styleId="a8">
    <w:name w:val="No Spacing"/>
    <w:aliases w:val="Обя,мелкий,мой рабочий,норма,Айгерим,Интервалсыз,No Spacing"/>
    <w:link w:val="a7"/>
    <w:uiPriority w:val="1"/>
    <w:qFormat/>
    <w:rsid w:val="00B16CC0"/>
    <w:pPr>
      <w:spacing w:after="0" w:line="240" w:lineRule="auto"/>
    </w:pPr>
  </w:style>
  <w:style w:type="character" w:customStyle="1" w:styleId="NoSpacingChar">
    <w:name w:val="No Spacing Char"/>
    <w:link w:val="1"/>
    <w:locked/>
    <w:rsid w:val="00B16CC0"/>
  </w:style>
  <w:style w:type="paragraph" w:customStyle="1" w:styleId="1">
    <w:name w:val="Без интервала1"/>
    <w:link w:val="NoSpacingChar"/>
    <w:qFormat/>
    <w:rsid w:val="00B16CC0"/>
    <w:pPr>
      <w:spacing w:after="0" w:line="240" w:lineRule="auto"/>
      <w:contextualSpacing/>
    </w:pPr>
  </w:style>
  <w:style w:type="paragraph" w:customStyle="1" w:styleId="Default">
    <w:name w:val="Default"/>
    <w:qFormat/>
    <w:rsid w:val="00B16CC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0">
    <w:name w:val="Абзац списка1"/>
    <w:basedOn w:val="a"/>
    <w:uiPriority w:val="99"/>
    <w:qFormat/>
    <w:rsid w:val="00B16CC0"/>
    <w:pPr>
      <w:spacing w:after="200" w:line="276" w:lineRule="auto"/>
      <w:ind w:left="720"/>
      <w:contextualSpacing/>
    </w:pPr>
    <w:rPr>
      <w:rFonts w:ascii="Calibri" w:eastAsia="Times New Roman" w:hAnsi="Calibri" w:cs="Times New Roman"/>
      <w:sz w:val="20"/>
      <w:szCs w:val="20"/>
      <w:lang w:val="en-US" w:eastAsia="ru-RU"/>
    </w:rPr>
  </w:style>
  <w:style w:type="paragraph" w:customStyle="1" w:styleId="3">
    <w:name w:val="Без интервала3"/>
    <w:uiPriority w:val="99"/>
    <w:qFormat/>
    <w:rsid w:val="00B16CC0"/>
    <w:pPr>
      <w:spacing w:after="0" w:line="240" w:lineRule="auto"/>
    </w:pPr>
    <w:rPr>
      <w:rFonts w:ascii="Calibri" w:eastAsia="Times New Roman" w:hAnsi="Calibri" w:cs="Times New Roman"/>
      <w:kern w:val="0"/>
      <w14:ligatures w14:val="none"/>
    </w:rPr>
  </w:style>
  <w:style w:type="paragraph" w:customStyle="1" w:styleId="c5">
    <w:name w:val="c5"/>
    <w:basedOn w:val="a"/>
    <w:uiPriority w:val="99"/>
    <w:qFormat/>
    <w:rsid w:val="00B16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B16CC0"/>
  </w:style>
  <w:style w:type="character" w:customStyle="1" w:styleId="normaltextrun">
    <w:name w:val="normaltextrun"/>
    <w:rsid w:val="00B16CC0"/>
  </w:style>
  <w:style w:type="character" w:customStyle="1" w:styleId="spellingerror">
    <w:name w:val="spellingerror"/>
    <w:rsid w:val="00B16CC0"/>
  </w:style>
  <w:style w:type="character" w:customStyle="1" w:styleId="c1">
    <w:name w:val="c1"/>
    <w:basedOn w:val="a0"/>
    <w:rsid w:val="00B16CC0"/>
  </w:style>
  <w:style w:type="character" w:customStyle="1" w:styleId="c7">
    <w:name w:val="c7"/>
    <w:basedOn w:val="a0"/>
    <w:rsid w:val="00B16CC0"/>
  </w:style>
  <w:style w:type="table" w:styleId="a9">
    <w:name w:val="Table Grid"/>
    <w:basedOn w:val="a1"/>
    <w:uiPriority w:val="39"/>
    <w:rsid w:val="00B16CC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b"/>
    <w:uiPriority w:val="34"/>
    <w:qFormat/>
    <w:rsid w:val="00B16CC0"/>
    <w:pPr>
      <w:ind w:left="720"/>
      <w:contextualSpacing/>
    </w:pPr>
  </w:style>
  <w:style w:type="character" w:styleId="ac">
    <w:name w:val="Strong"/>
    <w:basedOn w:val="a0"/>
    <w:uiPriority w:val="22"/>
    <w:qFormat/>
    <w:rsid w:val="00B16CC0"/>
    <w:rPr>
      <w:b/>
      <w:bCs/>
    </w:rPr>
  </w:style>
  <w:style w:type="paragraph" w:styleId="ad">
    <w:name w:val="header"/>
    <w:basedOn w:val="a"/>
    <w:link w:val="ae"/>
    <w:uiPriority w:val="99"/>
    <w:unhideWhenUsed/>
    <w:rsid w:val="008F11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F11F9"/>
    <w:rPr>
      <w:kern w:val="0"/>
      <w14:ligatures w14:val="none"/>
    </w:rPr>
  </w:style>
  <w:style w:type="paragraph" w:styleId="af">
    <w:name w:val="footer"/>
    <w:basedOn w:val="a"/>
    <w:link w:val="af0"/>
    <w:uiPriority w:val="99"/>
    <w:unhideWhenUsed/>
    <w:rsid w:val="008F11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11F9"/>
    <w:rPr>
      <w:kern w:val="0"/>
      <w14:ligatures w14:val="none"/>
    </w:rPr>
  </w:style>
  <w:style w:type="character" w:customStyle="1" w:styleId="ab">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a"/>
    <w:uiPriority w:val="34"/>
    <w:qFormat/>
    <w:locked/>
    <w:rsid w:val="003D4524"/>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C0"/>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CC0"/>
    <w:rPr>
      <w:color w:val="0563C1" w:themeColor="hyperlink"/>
      <w:u w:val="single"/>
    </w:rPr>
  </w:style>
  <w:style w:type="character" w:styleId="a4">
    <w:name w:val="FollowedHyperlink"/>
    <w:basedOn w:val="a0"/>
    <w:uiPriority w:val="99"/>
    <w:semiHidden/>
    <w:unhideWhenUsed/>
    <w:rsid w:val="00B16CC0"/>
    <w:rPr>
      <w:color w:val="954F72" w:themeColor="followedHyperlink"/>
      <w:u w:val="single"/>
    </w:rPr>
  </w:style>
  <w:style w:type="character" w:customStyle="1" w:styleId="a5">
    <w:name w:val="Обычный (веб) Знак"/>
    <w:aliases w:val="Обычный (Web) Знак,Обычный (веб) Знак Знак Знак,Обычный (веб) Знак Знак Char Знак Знак,Обычный (веб) Знак Знак Char Char Знак Знак,Обычный (веб) Знак Знак Знак Знак Знак,Обычный (веб) Знак Знак Знак1 Знак,Знак4 Знак,Знак Знак Знак"/>
    <w:link w:val="a6"/>
    <w:uiPriority w:val="99"/>
    <w:semiHidden/>
    <w:locked/>
    <w:rsid w:val="00B16CC0"/>
    <w:rPr>
      <w:rFonts w:ascii="Times New Roman" w:eastAsia="Times New Roman" w:hAnsi="Times New Roman" w:cs="Times New Roman"/>
      <w:sz w:val="24"/>
      <w:szCs w:val="24"/>
      <w:lang w:eastAsia="ru-RU"/>
    </w:rPr>
  </w:style>
  <w:style w:type="paragraph" w:styleId="a6">
    <w:name w:val="Normal (Web)"/>
    <w:aliases w:val="Обычный (Web),Обычный (веб) Знак Знак,Обычный (веб) Знак Знак Char Знак,Обычный (веб) Знак Знак Char Char Знак,Обычный (веб) Знак Знак Знак Знак,Обычный (веб) Знак Знак Знак1,Знак4,Знак Знак,Название2,Знак7 Знак,Название Знак Знак"/>
    <w:basedOn w:val="a"/>
    <w:link w:val="a5"/>
    <w:uiPriority w:val="99"/>
    <w:unhideWhenUsed/>
    <w:qFormat/>
    <w:rsid w:val="00B16CC0"/>
    <w:pPr>
      <w:ind w:left="720"/>
      <w:contextualSpacing/>
    </w:pPr>
    <w:rPr>
      <w:rFonts w:ascii="Times New Roman" w:eastAsia="Times New Roman" w:hAnsi="Times New Roman" w:cs="Times New Roman"/>
      <w:kern w:val="2"/>
      <w:sz w:val="24"/>
      <w:szCs w:val="24"/>
      <w:lang w:eastAsia="ru-RU"/>
      <w14:ligatures w14:val="standardContextual"/>
    </w:rPr>
  </w:style>
  <w:style w:type="character" w:customStyle="1" w:styleId="a7">
    <w:name w:val="Без интервала Знак"/>
    <w:aliases w:val="Обя Знак,мелкий Знак,мой рабочий Знак,норма Знак,Айгерим Знак,Интервалсыз Знак,No Spacing Знак"/>
    <w:link w:val="a8"/>
    <w:uiPriority w:val="1"/>
    <w:locked/>
    <w:rsid w:val="00B16CC0"/>
  </w:style>
  <w:style w:type="paragraph" w:styleId="a8">
    <w:name w:val="No Spacing"/>
    <w:aliases w:val="Обя,мелкий,мой рабочий,норма,Айгерим,Интервалсыз,No Spacing"/>
    <w:link w:val="a7"/>
    <w:uiPriority w:val="1"/>
    <w:qFormat/>
    <w:rsid w:val="00B16CC0"/>
    <w:pPr>
      <w:spacing w:after="0" w:line="240" w:lineRule="auto"/>
    </w:pPr>
  </w:style>
  <w:style w:type="character" w:customStyle="1" w:styleId="NoSpacingChar">
    <w:name w:val="No Spacing Char"/>
    <w:link w:val="1"/>
    <w:locked/>
    <w:rsid w:val="00B16CC0"/>
  </w:style>
  <w:style w:type="paragraph" w:customStyle="1" w:styleId="1">
    <w:name w:val="Без интервала1"/>
    <w:link w:val="NoSpacingChar"/>
    <w:qFormat/>
    <w:rsid w:val="00B16CC0"/>
    <w:pPr>
      <w:spacing w:after="0" w:line="240" w:lineRule="auto"/>
      <w:contextualSpacing/>
    </w:pPr>
  </w:style>
  <w:style w:type="paragraph" w:customStyle="1" w:styleId="Default">
    <w:name w:val="Default"/>
    <w:qFormat/>
    <w:rsid w:val="00B16CC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10">
    <w:name w:val="Абзац списка1"/>
    <w:basedOn w:val="a"/>
    <w:uiPriority w:val="99"/>
    <w:qFormat/>
    <w:rsid w:val="00B16CC0"/>
    <w:pPr>
      <w:spacing w:after="200" w:line="276" w:lineRule="auto"/>
      <w:ind w:left="720"/>
      <w:contextualSpacing/>
    </w:pPr>
    <w:rPr>
      <w:rFonts w:ascii="Calibri" w:eastAsia="Times New Roman" w:hAnsi="Calibri" w:cs="Times New Roman"/>
      <w:sz w:val="20"/>
      <w:szCs w:val="20"/>
      <w:lang w:val="en-US" w:eastAsia="ru-RU"/>
    </w:rPr>
  </w:style>
  <w:style w:type="paragraph" w:customStyle="1" w:styleId="3">
    <w:name w:val="Без интервала3"/>
    <w:uiPriority w:val="99"/>
    <w:qFormat/>
    <w:rsid w:val="00B16CC0"/>
    <w:pPr>
      <w:spacing w:after="0" w:line="240" w:lineRule="auto"/>
    </w:pPr>
    <w:rPr>
      <w:rFonts w:ascii="Calibri" w:eastAsia="Times New Roman" w:hAnsi="Calibri" w:cs="Times New Roman"/>
      <w:kern w:val="0"/>
      <w14:ligatures w14:val="none"/>
    </w:rPr>
  </w:style>
  <w:style w:type="paragraph" w:customStyle="1" w:styleId="c5">
    <w:name w:val="c5"/>
    <w:basedOn w:val="a"/>
    <w:uiPriority w:val="99"/>
    <w:qFormat/>
    <w:rsid w:val="00B16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B16CC0"/>
  </w:style>
  <w:style w:type="character" w:customStyle="1" w:styleId="normaltextrun">
    <w:name w:val="normaltextrun"/>
    <w:rsid w:val="00B16CC0"/>
  </w:style>
  <w:style w:type="character" w:customStyle="1" w:styleId="spellingerror">
    <w:name w:val="spellingerror"/>
    <w:rsid w:val="00B16CC0"/>
  </w:style>
  <w:style w:type="character" w:customStyle="1" w:styleId="c1">
    <w:name w:val="c1"/>
    <w:basedOn w:val="a0"/>
    <w:rsid w:val="00B16CC0"/>
  </w:style>
  <w:style w:type="character" w:customStyle="1" w:styleId="c7">
    <w:name w:val="c7"/>
    <w:basedOn w:val="a0"/>
    <w:rsid w:val="00B16CC0"/>
  </w:style>
  <w:style w:type="table" w:styleId="a9">
    <w:name w:val="Table Grid"/>
    <w:basedOn w:val="a1"/>
    <w:uiPriority w:val="39"/>
    <w:rsid w:val="00B16CC0"/>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b"/>
    <w:uiPriority w:val="34"/>
    <w:qFormat/>
    <w:rsid w:val="00B16CC0"/>
    <w:pPr>
      <w:ind w:left="720"/>
      <w:contextualSpacing/>
    </w:pPr>
  </w:style>
  <w:style w:type="character" w:styleId="ac">
    <w:name w:val="Strong"/>
    <w:basedOn w:val="a0"/>
    <w:uiPriority w:val="22"/>
    <w:qFormat/>
    <w:rsid w:val="00B16CC0"/>
    <w:rPr>
      <w:b/>
      <w:bCs/>
    </w:rPr>
  </w:style>
  <w:style w:type="paragraph" w:styleId="ad">
    <w:name w:val="header"/>
    <w:basedOn w:val="a"/>
    <w:link w:val="ae"/>
    <w:uiPriority w:val="99"/>
    <w:unhideWhenUsed/>
    <w:rsid w:val="008F11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F11F9"/>
    <w:rPr>
      <w:kern w:val="0"/>
      <w14:ligatures w14:val="none"/>
    </w:rPr>
  </w:style>
  <w:style w:type="paragraph" w:styleId="af">
    <w:name w:val="footer"/>
    <w:basedOn w:val="a"/>
    <w:link w:val="af0"/>
    <w:uiPriority w:val="99"/>
    <w:unhideWhenUsed/>
    <w:rsid w:val="008F11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11F9"/>
    <w:rPr>
      <w:kern w:val="0"/>
      <w14:ligatures w14:val="none"/>
    </w:rPr>
  </w:style>
  <w:style w:type="character" w:customStyle="1" w:styleId="ab">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a"/>
    <w:uiPriority w:val="34"/>
    <w:qFormat/>
    <w:locked/>
    <w:rsid w:val="003D45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08678">
      <w:bodyDiv w:val="1"/>
      <w:marLeft w:val="0"/>
      <w:marRight w:val="0"/>
      <w:marTop w:val="0"/>
      <w:marBottom w:val="0"/>
      <w:divBdr>
        <w:top w:val="none" w:sz="0" w:space="0" w:color="auto"/>
        <w:left w:val="none" w:sz="0" w:space="0" w:color="auto"/>
        <w:bottom w:val="none" w:sz="0" w:space="0" w:color="auto"/>
        <w:right w:val="none" w:sz="0" w:space="0" w:color="auto"/>
      </w:divBdr>
    </w:div>
    <w:div w:id="859970833">
      <w:bodyDiv w:val="1"/>
      <w:marLeft w:val="0"/>
      <w:marRight w:val="0"/>
      <w:marTop w:val="0"/>
      <w:marBottom w:val="0"/>
      <w:divBdr>
        <w:top w:val="none" w:sz="0" w:space="0" w:color="auto"/>
        <w:left w:val="none" w:sz="0" w:space="0" w:color="auto"/>
        <w:bottom w:val="none" w:sz="0" w:space="0" w:color="auto"/>
        <w:right w:val="none" w:sz="0" w:space="0" w:color="auto"/>
      </w:divBdr>
    </w:div>
    <w:div w:id="945115651">
      <w:bodyDiv w:val="1"/>
      <w:marLeft w:val="0"/>
      <w:marRight w:val="0"/>
      <w:marTop w:val="0"/>
      <w:marBottom w:val="0"/>
      <w:divBdr>
        <w:top w:val="none" w:sz="0" w:space="0" w:color="auto"/>
        <w:left w:val="none" w:sz="0" w:space="0" w:color="auto"/>
        <w:bottom w:val="none" w:sz="0" w:space="0" w:color="auto"/>
        <w:right w:val="none" w:sz="0" w:space="0" w:color="auto"/>
      </w:divBdr>
    </w:div>
    <w:div w:id="20212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luch.ru/archive/421/93637/" TargetMode="External"/><Relationship Id="rId4" Type="http://schemas.openxmlformats.org/officeDocument/2006/relationships/settings" Target="settings.xml"/><Relationship Id="rId9" Type="http://schemas.openxmlformats.org/officeDocument/2006/relationships/hyperlink" Target="https://urait.ru/bcode/539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20</Pages>
  <Words>5164</Words>
  <Characters>29441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cp:revision>
  <dcterms:created xsi:type="dcterms:W3CDTF">2024-02-16T09:29:00Z</dcterms:created>
  <dcterms:modified xsi:type="dcterms:W3CDTF">2024-02-19T13:57:00Z</dcterms:modified>
</cp:coreProperties>
</file>